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47" w:rsidRPr="008C00E7" w:rsidRDefault="00905947">
      <w:pPr>
        <w:rPr>
          <w:rFonts w:ascii="Arial" w:hAnsi="Arial" w:cs="Arial"/>
          <w:color w:val="202124"/>
          <w:spacing w:val="3"/>
          <w:sz w:val="28"/>
          <w:szCs w:val="28"/>
          <w:u w:val="single"/>
          <w:shd w:val="clear" w:color="auto" w:fill="F8F9FA"/>
        </w:rPr>
      </w:pPr>
      <w:r w:rsidRPr="008C00E7">
        <w:rPr>
          <w:rFonts w:ascii="Arial" w:hAnsi="Arial" w:cs="Arial"/>
          <w:color w:val="202124"/>
          <w:spacing w:val="3"/>
          <w:sz w:val="28"/>
          <w:szCs w:val="28"/>
          <w:u w:val="single"/>
          <w:shd w:val="clear" w:color="auto" w:fill="F8F9FA"/>
        </w:rPr>
        <w:t xml:space="preserve">Enkele reacties van de doelgroep uit onze bevraging: </w:t>
      </w:r>
      <w:bookmarkStart w:id="0" w:name="_GoBack"/>
      <w:bookmarkEnd w:id="0"/>
    </w:p>
    <w:p w:rsidR="00905947" w:rsidRPr="00905947" w:rsidRDefault="00905947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>Waar zou je graag een werking hebben?</w:t>
      </w:r>
    </w:p>
    <w:p w:rsidR="00A46252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naast Tolhuispark of zondernaampark, naast een open plek om buiten te spelen met schaduwplekken en onderdak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Aan een groot grasveld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een rustige plaats als een weiland</w:t>
      </w:r>
    </w:p>
    <w:p w:rsidR="00905947" w:rsidRPr="008C00E7" w:rsidRDefault="00905947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</w:pPr>
      <w:r w:rsidRP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>Wat zou je graag veranderen</w:t>
      </w:r>
      <w:r w:rsid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 xml:space="preserve"> in de werking</w:t>
      </w:r>
      <w:r w:rsidRP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>?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meer fitness apparatuur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grote glijbaan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Meer studiomateriaal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Grotere glijbaan en veel meer kleuren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ergens waar een toffe buitenruimte is of ergens waar je in de buurt van een school zit en daardoor de speelplaats zou kunnen gebruiken in het weekend bijvoorbeeld (</w:t>
      </w:r>
      <w:proofErr w:type="spellStart"/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Dokata</w:t>
      </w:r>
      <w:proofErr w:type="spellEnd"/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, De Buurt, ...) Of in dat leegstaande gebouwtje in het Tolhuispark?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en buitenspeelplaats</w:t>
      </w:r>
    </w:p>
    <w:p w:rsidR="00905947" w:rsidRPr="008C00E7" w:rsidRDefault="00905947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</w:pPr>
      <w:r w:rsidRP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>Als je directeur zou zijn van vzw jong wat zou je dan veranderen?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Indien mogelijk, ook buitenspeelruimte maken/</w:t>
      </w:r>
      <w:proofErr w:type="spellStart"/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creeëren</w:t>
      </w:r>
      <w:proofErr w:type="spellEnd"/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.</w:t>
      </w:r>
    </w:p>
    <w:p w:rsidR="00905947" w:rsidRPr="008C00E7" w:rsidRDefault="00905947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</w:pPr>
      <w:r w:rsidRP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8F9FA"/>
        </w:rPr>
        <w:t>Wat zou je graag veranderen in de wijk?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Meer grasveld bij de </w:t>
      </w:r>
      <w:proofErr w:type="spellStart"/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hubp</w:t>
      </w:r>
      <w:proofErr w:type="spellEnd"/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parken en straten omdat er is weinig plaats voor de kinderen en die parken zijn vuil en niet veilig..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Meer groen, park en speeltuin. Betere fietspadden.</w:t>
      </w:r>
    </w:p>
    <w:p w:rsidR="00905947" w:rsidRPr="00905947" w:rsidRDefault="00905947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meer ruimte voor kinderen, onze wijk ligt dicht tegen het centrum en soms voelt het alsof die er vooral is voor de toeristen.</w:t>
      </w:r>
    </w:p>
    <w:p w:rsidR="00905947" w:rsidRPr="008C00E7" w:rsidRDefault="00905947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</w:pPr>
      <w:r w:rsidRPr="008C00E7"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  <w:t>Wat vind je van Gent - Wat zou je graag veranderen in Gent? </w:t>
      </w:r>
    </w:p>
    <w:p w:rsidR="00905947" w:rsidRDefault="00905947">
      <w:r w:rsidRPr="00905947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Meer groen :)</w:t>
      </w:r>
    </w:p>
    <w:sectPr w:rsidR="0090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47"/>
    <w:rsid w:val="008C00E7"/>
    <w:rsid w:val="00905947"/>
    <w:rsid w:val="00A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1866"/>
  <w15:chartTrackingRefBased/>
  <w15:docId w15:val="{C5B80129-C9C0-48CE-B23E-947EA713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</dc:creator>
  <cp:keywords/>
  <dc:description/>
  <cp:lastModifiedBy>Jong</cp:lastModifiedBy>
  <cp:revision>1</cp:revision>
  <dcterms:created xsi:type="dcterms:W3CDTF">2022-11-25T14:09:00Z</dcterms:created>
  <dcterms:modified xsi:type="dcterms:W3CDTF">2022-11-25T14:20:00Z</dcterms:modified>
</cp:coreProperties>
</file>