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margin">
              <wp:align>left</wp:align>
            </wp:positionH>
            <wp:positionV relativeFrom="margin">
              <wp:posOffset>107950</wp:posOffset>
            </wp:positionV>
            <wp:extent cx="1169670" cy="82232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69670" cy="822325"/>
                    </a:xfrm>
                    <a:prstGeom prst="rect"/>
                    <a:ln/>
                  </pic:spPr>
                </pic:pic>
              </a:graphicData>
            </a:graphic>
          </wp:anchor>
        </w:draw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ab/>
        <w:tab/>
        <w:tab/>
        <w:tab/>
        <w:tab/>
        <w:tab/>
        <w:tab/>
        <w:tab/>
        <w:tab/>
        <w:tab/>
        <w:tab/>
      </w:r>
    </w:p>
    <w:p w:rsidR="00000000" w:rsidDel="00000000" w:rsidP="00000000" w:rsidRDefault="00000000" w:rsidRPr="00000000" w14:paraId="00000002">
      <w:pPr>
        <w:rPr>
          <w:b w:val="1"/>
          <w:color w:val="0d0d0d"/>
        </w:rPr>
      </w:pPr>
      <w:r w:rsidDel="00000000" w:rsidR="00000000" w:rsidRPr="00000000">
        <w:rPr>
          <w:rtl w:val="0"/>
        </w:rPr>
      </w:r>
    </w:p>
    <w:p w:rsidR="00000000" w:rsidDel="00000000" w:rsidP="00000000" w:rsidRDefault="00000000" w:rsidRPr="00000000" w14:paraId="00000003">
      <w:pPr>
        <w:rPr>
          <w:b w:val="1"/>
          <w:color w:val="0d0d0d"/>
        </w:rPr>
      </w:pPr>
      <w:r w:rsidDel="00000000" w:rsidR="00000000" w:rsidRPr="00000000">
        <w:rPr>
          <w:rtl w:val="0"/>
        </w:rPr>
      </w:r>
    </w:p>
    <w:p w:rsidR="00000000" w:rsidDel="00000000" w:rsidP="00000000" w:rsidRDefault="00000000" w:rsidRPr="00000000" w14:paraId="00000004">
      <w:pPr>
        <w:rPr>
          <w:b w:val="1"/>
          <w:color w:val="0d0d0d"/>
        </w:rPr>
      </w:pPr>
      <w:r w:rsidDel="00000000" w:rsidR="00000000" w:rsidRPr="00000000">
        <w:rPr>
          <w:rtl w:val="0"/>
        </w:rPr>
      </w:r>
    </w:p>
    <w:p w:rsidR="00000000" w:rsidDel="00000000" w:rsidP="00000000" w:rsidRDefault="00000000" w:rsidRPr="00000000" w14:paraId="00000005">
      <w:pPr>
        <w:rPr>
          <w:b w:val="1"/>
          <w:color w:val="0d0d0d"/>
        </w:rPr>
      </w:pPr>
      <w:r w:rsidDel="00000000" w:rsidR="00000000" w:rsidRPr="00000000">
        <w:rPr>
          <w:rtl w:val="0"/>
        </w:rPr>
      </w:r>
    </w:p>
    <w:p w:rsidR="00000000" w:rsidDel="00000000" w:rsidP="00000000" w:rsidRDefault="00000000" w:rsidRPr="00000000" w14:paraId="00000006">
      <w:pPr>
        <w:rPr>
          <w:b w:val="1"/>
          <w:color w:val="0d0d0d"/>
        </w:rPr>
      </w:pPr>
      <w:r w:rsidDel="00000000" w:rsidR="00000000" w:rsidRPr="00000000">
        <w:rPr>
          <w:rtl w:val="0"/>
        </w:rPr>
      </w:r>
    </w:p>
    <w:p w:rsidR="00000000" w:rsidDel="00000000" w:rsidP="00000000" w:rsidRDefault="00000000" w:rsidRPr="00000000" w14:paraId="00000007">
      <w:pPr>
        <w:rPr>
          <w:b w:val="1"/>
          <w:color w:val="ffffff"/>
        </w:rPr>
      </w:pPr>
      <w:r w:rsidDel="00000000" w:rsidR="00000000" w:rsidRPr="00000000">
        <w:rPr>
          <w:b w:val="1"/>
          <w:color w:val="0d0d0d"/>
          <w:rtl w:val="0"/>
        </w:rPr>
        <w:t xml:space="preserve">Voeg dit financieel overzicht als bijlage toe bij je projectformulier op </w:t>
      </w:r>
      <w:hyperlink r:id="rId8">
        <w:r w:rsidDel="00000000" w:rsidR="00000000" w:rsidRPr="00000000">
          <w:rPr>
            <w:b w:val="1"/>
            <w:color w:val="0000ff"/>
            <w:u w:val="single"/>
            <w:rtl w:val="0"/>
          </w:rPr>
          <w:t xml:space="preserve">www.wijkbudget.gent</w:t>
        </w:r>
      </w:hyperlink>
      <w:r w:rsidDel="00000000" w:rsidR="00000000" w:rsidRPr="00000000">
        <w:rPr>
          <w:b w:val="1"/>
          <w:color w:val="0d0d0d"/>
          <w:rtl w:val="0"/>
        </w:rPr>
        <w:t xml:space="preserve">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bl>
      <w:tblPr>
        <w:tblStyle w:val="Table1"/>
        <w:tblW w:w="13585.0" w:type="dxa"/>
        <w:jc w:val="left"/>
        <w:tblLayout w:type="fixed"/>
        <w:tblLook w:val="0400"/>
      </w:tblPr>
      <w:tblGrid>
        <w:gridCol w:w="334"/>
        <w:gridCol w:w="13251"/>
        <w:tblGridChange w:id="0">
          <w:tblGrid>
            <w:gridCol w:w="334"/>
            <w:gridCol w:w="13251"/>
          </w:tblGrid>
        </w:tblGridChange>
      </w:tblGrid>
      <w:tr>
        <w:trPr>
          <w:cantSplit w:val="0"/>
          <w:tblHeader w:val="0"/>
        </w:trPr>
        <w:tc>
          <w:tcPr>
            <w:shd w:fill="009fe3" w:val="cle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color="000000" w:space="0" w:sz="0" w:val="none"/>
                <w:right w:space="0" w:sz="0" w:val="nil"/>
                <w:between w:space="0" w:sz="0" w:val="nil"/>
              </w:pBdr>
              <w:shd w:fill="auto" w:val="clear"/>
              <w:tabs>
                <w:tab w:val="left" w:leader="none" w:pos="340"/>
                <w:tab w:val="left" w:leader="none" w:pos="3020"/>
                <w:tab w:val="left" w:leader="none" w:pos="6040"/>
              </w:tabs>
              <w:spacing w:after="0" w:before="0" w:line="288"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tl w:val="0"/>
              </w:rPr>
            </w:r>
          </w:p>
        </w:tc>
        <w:tc>
          <w:tcPr>
            <w:shd w:fill="009fe3" w:val="clea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Fonts w:ascii="Calibri" w:cs="Calibri" w:eastAsia="Calibri" w:hAnsi="Calibri"/>
                <w:b w:val="1"/>
                <w:i w:val="0"/>
                <w:smallCaps w:val="0"/>
                <w:strike w:val="0"/>
                <w:color w:val="ffffff"/>
                <w:sz w:val="26"/>
                <w:szCs w:val="26"/>
                <w:u w:val="none"/>
                <w:shd w:fill="auto" w:val="clear"/>
                <w:vertAlign w:val="baseline"/>
                <w:rtl w:val="0"/>
              </w:rPr>
              <w:t xml:space="preserve">Budgetraming</w:t>
            </w:r>
          </w:p>
        </w:tc>
      </w:tr>
    </w:tbl>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hieronder een gedetailleerd overzicht van de kosten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Omschrijf alle kosten die je zal maken voor het project en noteer steeds hoe je de subsidie zal aanwenden.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Als je eigen budgetraming uitgebreider is dan het onderstaande sjabloon, mag je deze als bijlage toevoegen. Je hoeft dan niet nogmaals onderstaande budgetraming in te vullen. Let wel op dat alle gevraagde informatie terug te vinden is.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2"/>
        <w:tblW w:w="12333.0" w:type="dxa"/>
        <w:jc w:val="left"/>
        <w:tblInd w:w="108.0" w:type="dxa"/>
        <w:tblLayout w:type="fixed"/>
        <w:tblLook w:val="0400"/>
      </w:tblPr>
      <w:tblGrid>
        <w:gridCol w:w="566"/>
        <w:gridCol w:w="9215"/>
        <w:gridCol w:w="2552"/>
        <w:tblGridChange w:id="0">
          <w:tblGrid>
            <w:gridCol w:w="566"/>
            <w:gridCol w:w="9215"/>
            <w:gridCol w:w="25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0">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1">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2">
            <w:pPr>
              <w:widowControl w:val="0"/>
              <w:spacing w:line="288" w:lineRule="auto"/>
              <w:ind w:right="-109"/>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Geraamde kosten, EUR</w:t>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3">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Huisvesting (huur, huurlasten, ...)</w:t>
            </w:r>
          </w:p>
          <w:tbl>
            <w:tblPr>
              <w:tblStyle w:val="Table3"/>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16">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8">
            <w:pPr>
              <w:ind w:left="-392" w:firstLine="392"/>
              <w:rPr>
                <w:rFonts w:ascii="Calibri" w:cs="Calibri" w:eastAsia="Calibri" w:hAnsi="Calibri"/>
                <w:color w:val="ff0000"/>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9">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120" w:before="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Werking (specifieer)</w:t>
            </w:r>
          </w:p>
          <w:tbl>
            <w:tblPr>
              <w:tblStyle w:val="Table4"/>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1C">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E">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F">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Communicatie</w:t>
            </w:r>
          </w:p>
          <w:tbl>
            <w:tblPr>
              <w:tblStyle w:val="Table5"/>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22">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4">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5">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Professionele hulp en personeel</w:t>
            </w:r>
          </w:p>
          <w:tbl>
            <w:tblPr>
              <w:tblStyle w:val="Table6"/>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Plaatsing door groendienst en sportdienst:</w:t>
                  </w:r>
                </w:p>
              </w:tc>
            </w:tr>
            <w:tr>
              <w:trPr>
                <w:cantSplit w:val="0"/>
                <w:trHeight w:val="420" w:hRule="atLeast"/>
                <w:tblHeader w:val="0"/>
              </w:trPr>
              <w:tc>
                <w:tcPr/>
                <w:p w:rsidR="00000000" w:rsidDel="00000000" w:rsidP="00000000" w:rsidRDefault="00000000" w:rsidRPr="00000000" w14:paraId="00000028">
                  <w:pPr>
                    <w:rPr/>
                  </w:pPr>
                  <w:r w:rsidDel="00000000" w:rsidR="00000000" w:rsidRPr="00000000">
                    <w:rPr>
                      <w:rtl w:val="0"/>
                    </w:rPr>
                    <w:t xml:space="preserve">Plaatsing voetbaldoelen</w:t>
                  </w:r>
                </w:p>
                <w:p w:rsidR="00000000" w:rsidDel="00000000" w:rsidP="00000000" w:rsidRDefault="00000000" w:rsidRPr="00000000" w14:paraId="00000029">
                  <w:pPr>
                    <w:rPr/>
                  </w:pPr>
                  <w:r w:rsidDel="00000000" w:rsidR="00000000" w:rsidRPr="00000000">
                    <w:rPr>
                      <w:rtl w:val="0"/>
                    </w:rPr>
                    <w:t xml:space="preserve">Plaatsing draad, hekken en bankje hondenlosloopweide</w:t>
                  </w:r>
                </w:p>
                <w:p w:rsidR="00000000" w:rsidDel="00000000" w:rsidP="00000000" w:rsidRDefault="00000000" w:rsidRPr="00000000" w14:paraId="0000002A">
                  <w:pPr>
                    <w:rPr/>
                  </w:pPr>
                  <w:r w:rsidDel="00000000" w:rsidR="00000000" w:rsidRPr="00000000">
                    <w:rPr>
                      <w:rtl w:val="0"/>
                    </w:rPr>
                    <w:t xml:space="preserve">Plaatsing hangmatpalen</w:t>
                  </w:r>
                </w:p>
                <w:p w:rsidR="00000000" w:rsidDel="00000000" w:rsidP="00000000" w:rsidRDefault="00000000" w:rsidRPr="00000000" w14:paraId="0000002B">
                  <w:pPr>
                    <w:rPr/>
                  </w:pPr>
                  <w:r w:rsidDel="00000000" w:rsidR="00000000" w:rsidRPr="00000000">
                    <w:rPr>
                      <w:rtl w:val="0"/>
                    </w:rPr>
                    <w:t xml:space="preserve">Aanleg wadi, boring grondwater handpomp, aanleg en beplanting speelzone</w:t>
                  </w:r>
                </w:p>
              </w:tc>
            </w:tr>
          </w:tbl>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D">
            <w:pPr>
              <w:ind w:left="-392" w:firstLine="392"/>
              <w:rPr/>
            </w:pPr>
            <w:r w:rsidDel="00000000" w:rsidR="00000000" w:rsidRPr="00000000">
              <w:rPr>
                <w:rtl w:val="0"/>
              </w:rPr>
            </w:r>
          </w:p>
          <w:p w:rsidR="00000000" w:rsidDel="00000000" w:rsidP="00000000" w:rsidRDefault="00000000" w:rsidRPr="00000000" w14:paraId="0000002E">
            <w:pPr>
              <w:ind w:left="-392" w:firstLine="392"/>
              <w:rPr/>
            </w:pPr>
            <w:r w:rsidDel="00000000" w:rsidR="00000000" w:rsidRPr="00000000">
              <w:rPr>
                <w:rtl w:val="0"/>
              </w:rPr>
              <w:t xml:space="preserve">1000 euro</w:t>
            </w:r>
          </w:p>
          <w:p w:rsidR="00000000" w:rsidDel="00000000" w:rsidP="00000000" w:rsidRDefault="00000000" w:rsidRPr="00000000" w14:paraId="0000002F">
            <w:pPr>
              <w:ind w:left="-392" w:firstLine="392"/>
              <w:rPr>
                <w:rFonts w:ascii="Calibri" w:cs="Calibri" w:eastAsia="Calibri" w:hAnsi="Calibri"/>
              </w:rPr>
            </w:pPr>
            <w:r w:rsidDel="00000000" w:rsidR="00000000" w:rsidRPr="00000000">
              <w:rPr>
                <w:rFonts w:ascii="Calibri" w:cs="Calibri" w:eastAsia="Calibri" w:hAnsi="Calibri"/>
                <w:rtl w:val="0"/>
              </w:rPr>
              <w:t xml:space="preserve">1500 euro</w:t>
            </w:r>
          </w:p>
          <w:p w:rsidR="00000000" w:rsidDel="00000000" w:rsidP="00000000" w:rsidRDefault="00000000" w:rsidRPr="00000000" w14:paraId="00000030">
            <w:pPr>
              <w:ind w:left="-392" w:firstLine="392"/>
              <w:rPr/>
            </w:pPr>
            <w:r w:rsidDel="00000000" w:rsidR="00000000" w:rsidRPr="00000000">
              <w:rPr>
                <w:rtl w:val="0"/>
              </w:rPr>
              <w:t xml:space="preserve">1000 euro </w:t>
            </w:r>
          </w:p>
          <w:p w:rsidR="00000000" w:rsidDel="00000000" w:rsidP="00000000" w:rsidRDefault="00000000" w:rsidRPr="00000000" w14:paraId="00000031">
            <w:pPr>
              <w:ind w:left="-392" w:firstLine="392"/>
              <w:rPr/>
            </w:pPr>
            <w:r w:rsidDel="00000000" w:rsidR="00000000" w:rsidRPr="00000000">
              <w:rPr>
                <w:rtl w:val="0"/>
              </w:rPr>
              <w:t xml:space="preserve">13.900 euro</w:t>
            </w:r>
          </w:p>
          <w:p w:rsidR="00000000" w:rsidDel="00000000" w:rsidP="00000000" w:rsidRDefault="00000000" w:rsidRPr="00000000" w14:paraId="00000032">
            <w:pPr>
              <w:ind w:left="-392" w:firstLine="392"/>
              <w:rPr/>
            </w:pPr>
            <w:r w:rsidDel="00000000" w:rsidR="00000000" w:rsidRPr="00000000">
              <w:rPr>
                <w:rtl w:val="0"/>
              </w:rPr>
            </w:r>
          </w:p>
          <w:p w:rsidR="00000000" w:rsidDel="00000000" w:rsidP="00000000" w:rsidRDefault="00000000" w:rsidRPr="00000000" w14:paraId="00000033">
            <w:pPr>
              <w:ind w:left="-392" w:firstLine="392"/>
              <w:rPr/>
            </w:pPr>
            <w:r w:rsidDel="00000000" w:rsidR="00000000" w:rsidRPr="00000000">
              <w:rPr>
                <w:rtl w:val="0"/>
              </w:rPr>
              <w:t xml:space="preserve">Totaal 17.400 euro</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4">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5">
            <w:pPr>
              <w:rPr>
                <w:rFonts w:ascii="Calibri" w:cs="Calibri" w:eastAsia="Calibri" w:hAnsi="Calibri"/>
              </w:rPr>
            </w:pPr>
            <w:r w:rsidDel="00000000" w:rsidR="00000000" w:rsidRPr="00000000">
              <w:rPr>
                <w:rFonts w:ascii="Calibri" w:cs="Calibri" w:eastAsia="Calibri" w:hAnsi="Calibri"/>
                <w:rtl w:val="0"/>
              </w:rPr>
              <w:t xml:space="preserve">Verzekeringen</w:t>
            </w:r>
          </w:p>
          <w:tbl>
            <w:tblPr>
              <w:tblStyle w:val="Table7"/>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36">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37">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38">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A">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B">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C">
            <w:pPr>
              <w:rPr>
                <w:rFonts w:ascii="Calibri" w:cs="Calibri" w:eastAsia="Calibri" w:hAnsi="Calibri"/>
              </w:rPr>
            </w:pPr>
            <w:r w:rsidDel="00000000" w:rsidR="00000000" w:rsidRPr="00000000">
              <w:rPr>
                <w:rFonts w:ascii="Calibri" w:cs="Calibri" w:eastAsia="Calibri" w:hAnsi="Calibri"/>
                <w:rtl w:val="0"/>
              </w:rPr>
              <w:t xml:space="preserve">Projectspecifieke kosten (bv. bankkosten, oprichting rechtspersoonlijkheid, …)</w:t>
            </w:r>
          </w:p>
          <w:tbl>
            <w:tblPr>
              <w:tblStyle w:val="Table8"/>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rtl w:val="0"/>
                    </w:rPr>
                    <w:t xml:space="preserve">Aankoop materiaal </w:t>
                  </w:r>
                </w:p>
                <w:p w:rsidR="00000000" w:rsidDel="00000000" w:rsidP="00000000" w:rsidRDefault="00000000" w:rsidRPr="00000000" w14:paraId="0000003E">
                  <w:pPr>
                    <w:rPr>
                      <w:rFonts w:ascii="Calibri" w:cs="Calibri" w:eastAsia="Calibri" w:hAnsi="Calibri"/>
                    </w:rPr>
                  </w:pPr>
                  <w:r w:rsidDel="00000000" w:rsidR="00000000" w:rsidRPr="00000000">
                    <w:rPr>
                      <w:rtl w:val="0"/>
                    </w:rPr>
                  </w:r>
                </w:p>
                <w:p w:rsidR="00000000" w:rsidDel="00000000" w:rsidP="00000000" w:rsidRDefault="00000000" w:rsidRPr="00000000" w14:paraId="0000003F">
                  <w:pPr>
                    <w:rPr>
                      <w:rFonts w:ascii="Calibri" w:cs="Calibri" w:eastAsia="Calibri" w:hAnsi="Calibri"/>
                    </w:rPr>
                  </w:pPr>
                  <w:r w:rsidDel="00000000" w:rsidR="00000000" w:rsidRPr="00000000">
                    <w:rPr>
                      <w:rFonts w:ascii="Calibri" w:cs="Calibri" w:eastAsia="Calibri" w:hAnsi="Calibri"/>
                      <w:rtl w:val="0"/>
                    </w:rPr>
                    <w:t xml:space="preserve">Voetbaldoelen</w:t>
                  </w:r>
                </w:p>
                <w:p w:rsidR="00000000" w:rsidDel="00000000" w:rsidP="00000000" w:rsidRDefault="00000000" w:rsidRPr="00000000" w14:paraId="00000040">
                  <w:pPr>
                    <w:rPr>
                      <w:rFonts w:ascii="Calibri" w:cs="Calibri" w:eastAsia="Calibri" w:hAnsi="Calibri"/>
                    </w:rPr>
                  </w:pPr>
                  <w:r w:rsidDel="00000000" w:rsidR="00000000" w:rsidRPr="00000000">
                    <w:rPr>
                      <w:rFonts w:ascii="Calibri" w:cs="Calibri" w:eastAsia="Calibri" w:hAnsi="Calibri"/>
                      <w:rtl w:val="0"/>
                    </w:rPr>
                    <w:t xml:space="preserve">Hondenlosloopweide (hekken, bank, draad)</w:t>
                  </w:r>
                </w:p>
                <w:p w:rsidR="00000000" w:rsidDel="00000000" w:rsidP="00000000" w:rsidRDefault="00000000" w:rsidRPr="00000000" w14:paraId="00000041">
                  <w:pPr>
                    <w:rPr>
                      <w:rFonts w:ascii="Calibri" w:cs="Calibri" w:eastAsia="Calibri" w:hAnsi="Calibri"/>
                    </w:rPr>
                  </w:pPr>
                  <w:r w:rsidDel="00000000" w:rsidR="00000000" w:rsidRPr="00000000">
                    <w:rPr>
                      <w:rFonts w:ascii="Calibri" w:cs="Calibri" w:eastAsia="Calibri" w:hAnsi="Calibri"/>
                      <w:rtl w:val="0"/>
                    </w:rPr>
                    <w:t xml:space="preserve">Hangmatpalen</w:t>
                  </w:r>
                </w:p>
                <w:p w:rsidR="00000000" w:rsidDel="00000000" w:rsidP="00000000" w:rsidRDefault="00000000" w:rsidRPr="00000000" w14:paraId="00000042">
                  <w:pPr>
                    <w:rPr>
                      <w:rFonts w:ascii="Calibri" w:cs="Calibri" w:eastAsia="Calibri" w:hAnsi="Calibri"/>
                    </w:rPr>
                  </w:pPr>
                  <w:r w:rsidDel="00000000" w:rsidR="00000000" w:rsidRPr="00000000">
                    <w:rPr>
                      <w:rFonts w:ascii="Calibri" w:cs="Calibri" w:eastAsia="Calibri" w:hAnsi="Calibri"/>
                      <w:rtl w:val="0"/>
                    </w:rPr>
                    <w:t xml:space="preserve">Handpomp, beplanting en speelhout</w:t>
                  </w:r>
                </w:p>
              </w:tc>
            </w:tr>
            <w:tr>
              <w:trPr>
                <w:cantSplit w:val="0"/>
                <w:trHeight w:val="420" w:hRule="atLeast"/>
                <w:tblHeader w:val="0"/>
              </w:trPr>
              <w:tc>
                <w:tcPr/>
                <w:p w:rsidR="00000000" w:rsidDel="00000000" w:rsidP="00000000" w:rsidRDefault="00000000" w:rsidRPr="00000000" w14:paraId="00000043">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4">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5">
            <w:pPr>
              <w:ind w:left="-392" w:firstLine="392"/>
              <w:rPr/>
            </w:pPr>
            <w:r w:rsidDel="00000000" w:rsidR="00000000" w:rsidRPr="00000000">
              <w:rPr>
                <w:rtl w:val="0"/>
              </w:rPr>
              <w:t xml:space="preserve">3000 euro</w:t>
            </w:r>
          </w:p>
          <w:p w:rsidR="00000000" w:rsidDel="00000000" w:rsidP="00000000" w:rsidRDefault="00000000" w:rsidRPr="00000000" w14:paraId="00000046">
            <w:pPr>
              <w:ind w:left="-392" w:firstLine="392"/>
              <w:rPr/>
            </w:pPr>
            <w:r w:rsidDel="00000000" w:rsidR="00000000" w:rsidRPr="00000000">
              <w:rPr>
                <w:rtl w:val="0"/>
              </w:rPr>
              <w:t xml:space="preserve">2100 euro</w:t>
            </w:r>
          </w:p>
          <w:p w:rsidR="00000000" w:rsidDel="00000000" w:rsidP="00000000" w:rsidRDefault="00000000" w:rsidRPr="00000000" w14:paraId="00000047">
            <w:pPr>
              <w:ind w:left="-392" w:firstLine="392"/>
              <w:rPr/>
            </w:pPr>
            <w:r w:rsidDel="00000000" w:rsidR="00000000" w:rsidRPr="00000000">
              <w:rPr>
                <w:rtl w:val="0"/>
              </w:rPr>
              <w:t xml:space="preserve">4000 euro</w:t>
            </w:r>
          </w:p>
          <w:p w:rsidR="00000000" w:rsidDel="00000000" w:rsidP="00000000" w:rsidRDefault="00000000" w:rsidRPr="00000000" w14:paraId="00000048">
            <w:pPr>
              <w:ind w:left="-392" w:firstLine="392"/>
              <w:rPr/>
            </w:pPr>
            <w:r w:rsidDel="00000000" w:rsidR="00000000" w:rsidRPr="00000000">
              <w:rPr>
                <w:rtl w:val="0"/>
              </w:rPr>
              <w:t xml:space="preserve">3500 euro</w:t>
            </w:r>
          </w:p>
          <w:p w:rsidR="00000000" w:rsidDel="00000000" w:rsidP="00000000" w:rsidRDefault="00000000" w:rsidRPr="00000000" w14:paraId="00000049">
            <w:pPr>
              <w:ind w:left="-392" w:firstLine="392"/>
              <w:rPr/>
            </w:pPr>
            <w:r w:rsidDel="00000000" w:rsidR="00000000" w:rsidRPr="00000000">
              <w:rPr>
                <w:rtl w:val="0"/>
              </w:rPr>
            </w:r>
          </w:p>
          <w:p w:rsidR="00000000" w:rsidDel="00000000" w:rsidP="00000000" w:rsidRDefault="00000000" w:rsidRPr="00000000" w14:paraId="0000004A">
            <w:pPr>
              <w:ind w:left="-392" w:firstLine="392"/>
              <w:rPr/>
            </w:pPr>
            <w:r w:rsidDel="00000000" w:rsidR="00000000" w:rsidRPr="00000000">
              <w:rPr>
                <w:rtl w:val="0"/>
              </w:rPr>
              <w:t xml:space="preserve">Totaal: 12.600 euro</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B">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rtl w:val="0"/>
              </w:rPr>
              <w:t xml:space="preserve">Andere</w:t>
            </w:r>
          </w:p>
          <w:tbl>
            <w:tblPr>
              <w:tblStyle w:val="Table9"/>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4D">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4E">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F">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50">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51">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52">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53">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4">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6">
            <w:pPr>
              <w:jc w:val="right"/>
              <w:rPr>
                <w:rFonts w:ascii="Calibri" w:cs="Calibri" w:eastAsia="Calibri" w:hAnsi="Calibri"/>
                <w:b w:val="1"/>
              </w:rPr>
            </w:pPr>
            <w:r w:rsidDel="00000000" w:rsidR="00000000" w:rsidRPr="00000000">
              <w:rPr>
                <w:rFonts w:ascii="Calibri" w:cs="Calibri" w:eastAsia="Calibri" w:hAnsi="Calibri"/>
                <w:b w:val="1"/>
                <w:rtl w:val="0"/>
              </w:rPr>
              <w:t xml:space="preserve">TOTAAL KOSTEN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tcBorders>
            <w:shd w:fill="auto" w:val="clear"/>
          </w:tcPr>
          <w:p w:rsidR="00000000" w:rsidDel="00000000" w:rsidP="00000000" w:rsidRDefault="00000000" w:rsidRPr="00000000" w14:paraId="00000058">
            <w:pPr>
              <w:rPr>
                <w:rFonts w:ascii="Calibri" w:cs="Calibri" w:eastAsia="Calibri" w:hAnsi="Calibri"/>
                <w:sz w:val="20"/>
                <w:szCs w:val="20"/>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59">
            <w:pPr>
              <w:jc w:val="right"/>
              <w:rPr>
                <w:rFonts w:ascii="Calibri" w:cs="Calibri" w:eastAsia="Calibri" w:hAnsi="Calibri"/>
                <w:b w:val="1"/>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5A">
            <w:pPr>
              <w:ind w:left="-392" w:firstLine="392"/>
              <w:rPr>
                <w:rFonts w:ascii="Calibri" w:cs="Calibri" w:eastAsia="Calibri" w:hAnsi="Calibri"/>
              </w:rPr>
            </w:pPr>
            <w:r w:rsidDel="00000000" w:rsidR="00000000" w:rsidRPr="00000000">
              <w:rPr>
                <w:rtl w:val="0"/>
              </w:rPr>
            </w:r>
          </w:p>
        </w:tc>
      </w:tr>
    </w:tb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een overzicht van de financiële middelen en eventuele inkomsten van je project.</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10"/>
        <w:tblW w:w="12336.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67"/>
        <w:gridCol w:w="9214"/>
        <w:gridCol w:w="2555"/>
        <w:tblGridChange w:id="0">
          <w:tblGrid>
            <w:gridCol w:w="567"/>
            <w:gridCol w:w="9214"/>
            <w:gridCol w:w="25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5E">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5F">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60">
            <w:pPr>
              <w:widowControl w:val="0"/>
              <w:spacing w:line="288"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Geschatte inkomsten, EUR</w:t>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Subsidies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0" w:right="0" w:firstLine="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11"/>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64">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5">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6">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rtl w:val="0"/>
              </w:rPr>
              <w:t xml:space="preserve">Sponsoring</w:t>
            </w:r>
          </w:p>
          <w:tbl>
            <w:tblPr>
              <w:tblStyle w:val="Table12"/>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Publieksinkomsten</w:t>
            </w:r>
          </w:p>
          <w:tbl>
            <w:tblPr>
              <w:tblStyle w:val="Table13"/>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73">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74">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rPr>
                <w:rFonts w:ascii="Calibri" w:cs="Calibri" w:eastAsia="Calibri" w:hAnsi="Calibri"/>
              </w:rPr>
            </w:pPr>
            <w:r w:rsidDel="00000000" w:rsidR="00000000" w:rsidRPr="00000000">
              <w:rPr>
                <w:rFonts w:ascii="Calibri" w:cs="Calibri" w:eastAsia="Calibri" w:hAnsi="Calibri"/>
                <w:rtl w:val="0"/>
              </w:rPr>
              <w:t xml:space="preserve">Eigen middelen</w:t>
            </w:r>
          </w:p>
          <w:tbl>
            <w:tblPr>
              <w:tblStyle w:val="Table14"/>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9">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rPr>
                <w:rFonts w:ascii="Calibri" w:cs="Calibri" w:eastAsia="Calibri" w:hAnsi="Calibri"/>
              </w:rPr>
            </w:pPr>
            <w:r w:rsidDel="00000000" w:rsidR="00000000" w:rsidRPr="00000000">
              <w:rPr>
                <w:rFonts w:ascii="Calibri" w:cs="Calibri" w:eastAsia="Calibri" w:hAnsi="Calibri"/>
                <w:rtl w:val="0"/>
              </w:rPr>
              <w:t xml:space="preserve">Andere</w:t>
            </w:r>
          </w:p>
          <w:tbl>
            <w:tblPr>
              <w:tblStyle w:val="Table15"/>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80">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81">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82">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widowControl w:val="0"/>
              <w:spacing w:line="288" w:lineRule="auto"/>
              <w:ind w:left="-392" w:firstLine="392"/>
              <w:jc w:val="center"/>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ind w:left="-392" w:firstLine="392"/>
              <w:jc w:val="right"/>
              <w:rPr>
                <w:rFonts w:ascii="Calibri" w:cs="Calibri" w:eastAsia="Calibri" w:hAnsi="Calibri"/>
                <w:sz w:val="22"/>
                <w:szCs w:val="22"/>
              </w:rPr>
            </w:pPr>
            <w:r w:rsidDel="00000000" w:rsidR="00000000" w:rsidRPr="00000000">
              <w:rPr>
                <w:rFonts w:ascii="Calibri" w:cs="Calibri" w:eastAsia="Calibri" w:hAnsi="Calibri"/>
                <w:b w:val="1"/>
                <w:color w:val="000000"/>
                <w:sz w:val="22"/>
                <w:szCs w:val="22"/>
                <w:rtl w:val="0"/>
              </w:rPr>
              <w:t xml:space="preserve">TOTAAL INKOMSTEN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rPr>
                <w:rFonts w:ascii="Calibri" w:cs="Calibri" w:eastAsia="Calibri" w:hAnsi="Calibri"/>
              </w:rPr>
            </w:pPr>
            <w:r w:rsidDel="00000000" w:rsidR="00000000" w:rsidRPr="00000000">
              <w:rPr>
                <w:rFonts w:ascii="Calibri" w:cs="Calibri" w:eastAsia="Calibri" w:hAnsi="Calibri"/>
                <w:rtl w:val="0"/>
              </w:rPr>
              <w:t xml:space="preserve">00.00     </w:t>
            </w:r>
          </w:p>
        </w:tc>
      </w:tr>
    </w:tbl>
    <w:p w:rsidR="00000000" w:rsidDel="00000000" w:rsidP="00000000" w:rsidRDefault="00000000" w:rsidRPr="00000000" w14:paraId="00000087">
      <w:pPr>
        <w:rPr>
          <w:rFonts w:ascii="Calibri" w:cs="Calibri" w:eastAsia="Calibri" w:hAnsi="Calibri"/>
        </w:rPr>
      </w:pPr>
      <w:r w:rsidDel="00000000" w:rsidR="00000000" w:rsidRPr="00000000">
        <w:rPr>
          <w:rtl w:val="0"/>
        </w:rPr>
      </w:r>
    </w:p>
    <w:sectPr>
      <w:footerReference r:id="rId9" w:type="default"/>
      <w:pgSz w:h="11901" w:w="16817" w:orient="landscape"/>
      <w:pgMar w:bottom="1985" w:top="1128" w:left="2098" w:right="1134" w:header="1418"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3686" w:right="0" w:firstLine="0"/>
      <w:jc w:val="righ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Financieel Overzicht Wijkbudget Gent – p.</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van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B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aliases w:val="0_Standaard"/>
    <w:qFormat w:val="1"/>
    <w:rsid w:val="00025436"/>
    <w:pPr>
      <w:spacing w:after="0" w:line="240" w:lineRule="auto"/>
    </w:pPr>
    <w:rPr>
      <w:rFonts w:ascii="Calibri" w:cs="Times New Roman" w:eastAsia="MS Mincho" w:hAnsi="Calibri"/>
      <w:szCs w:val="20"/>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elraster">
    <w:name w:val="Table Grid"/>
    <w:basedOn w:val="Standaardtabel"/>
    <w:uiPriority w:val="59"/>
    <w:rsid w:val="00025436"/>
    <w:pPr>
      <w:spacing w:after="0" w:line="240" w:lineRule="auto"/>
    </w:pPr>
    <w:rPr>
      <w:rFonts w:ascii="Corbel" w:cs="Times New Roman" w:eastAsia="MS Mincho" w:hAnsi="Corbel"/>
      <w:sz w:val="20"/>
      <w:szCs w:val="20"/>
      <w:lang w:eastAsia="nl-B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Groteformuliertitel" w:customStyle="1">
    <w:name w:val="Grote formuliertitel"/>
    <w:basedOn w:val="Standaard"/>
    <w:uiPriority w:val="99"/>
    <w:rsid w:val="00025436"/>
    <w:pPr>
      <w:widowControl w:val="0"/>
      <w:pBdr>
        <w:bottom w:color="595959" w:space="0" w:sz="96" w:val="single"/>
      </w:pBdr>
      <w:tabs>
        <w:tab w:val="left" w:pos="340"/>
        <w:tab w:val="left" w:pos="3020"/>
        <w:tab w:val="left" w:pos="6040"/>
      </w:tabs>
      <w:autoSpaceDE w:val="0"/>
      <w:autoSpaceDN w:val="0"/>
      <w:adjustRightInd w:val="0"/>
      <w:spacing w:line="288" w:lineRule="auto"/>
      <w:textAlignment w:val="center"/>
    </w:pPr>
    <w:rPr>
      <w:rFonts w:ascii="Calibri-Bold" w:cs="Calibri-Bold" w:hAnsi="Calibri-Bold"/>
      <w:b w:val="1"/>
      <w:bCs w:val="1"/>
      <w:color w:val="ffffff"/>
      <w:sz w:val="26"/>
      <w:szCs w:val="26"/>
      <w:lang w:val="nl-NL"/>
    </w:rPr>
  </w:style>
  <w:style w:type="paragraph" w:styleId="Wittetekstindonkerblauwebalk" w:customStyle="1">
    <w:name w:val="Witte tekst in donkerblauwe balk"/>
    <w:basedOn w:val="Standaard"/>
    <w:rsid w:val="00025436"/>
    <w:rPr>
      <w:b w:val="1"/>
      <w:color w:val="ffffff"/>
      <w:sz w:val="26"/>
      <w:szCs w:val="26"/>
      <w:lang w:val="nl-NL"/>
    </w:rPr>
  </w:style>
  <w:style w:type="paragraph" w:styleId="2ToelichtingGrijsmetinsprong" w:customStyle="1">
    <w:name w:val="2_Toelichting Grijs met insprong"/>
    <w:basedOn w:val="Standaard"/>
    <w:qFormat w:val="1"/>
    <w:rsid w:val="00025436"/>
    <w:pPr>
      <w:widowControl w:val="0"/>
      <w:tabs>
        <w:tab w:val="left" w:pos="2500"/>
        <w:tab w:val="left" w:pos="4960"/>
        <w:tab w:val="left" w:pos="7460"/>
      </w:tabs>
      <w:autoSpaceDE w:val="0"/>
      <w:autoSpaceDN w:val="0"/>
      <w:adjustRightInd w:val="0"/>
      <w:spacing w:before="60" w:line="288" w:lineRule="auto"/>
      <w:ind w:left="964" w:hanging="113"/>
      <w:contextualSpacing w:val="1"/>
      <w:textAlignment w:val="center"/>
    </w:pPr>
    <w:rPr>
      <w:rFonts w:cs="Calibri"/>
      <w:color w:val="808080"/>
      <w:sz w:val="20"/>
      <w:szCs w:val="16"/>
      <w:lang w:val="nl-NL"/>
    </w:rPr>
  </w:style>
  <w:style w:type="paragraph" w:styleId="1Vraag" w:customStyle="1">
    <w:name w:val="1_Vraag"/>
    <w:basedOn w:val="Standaard"/>
    <w:link w:val="1VraagChar"/>
    <w:qFormat w:val="1"/>
    <w:rsid w:val="00025436"/>
    <w:pPr>
      <w:numPr>
        <w:numId w:val="5"/>
      </w:numPr>
      <w:spacing w:after="60" w:before="160"/>
    </w:pPr>
    <w:rPr>
      <w:b w:val="1"/>
    </w:rPr>
  </w:style>
  <w:style w:type="character" w:styleId="1VraagChar" w:customStyle="1">
    <w:name w:val="1_Vraag Char"/>
    <w:link w:val="1Vraag"/>
    <w:rsid w:val="00025436"/>
    <w:rPr>
      <w:rFonts w:ascii="Calibri" w:cs="Times New Roman" w:eastAsia="MS Mincho" w:hAnsi="Calibri"/>
      <w:b w:val="1"/>
      <w:szCs w:val="20"/>
    </w:rPr>
  </w:style>
  <w:style w:type="paragraph" w:styleId="Grijsmetinsprong" w:customStyle="1">
    <w:name w:val="Grijs met insprong"/>
    <w:basedOn w:val="Standaard"/>
    <w:qFormat w:val="1"/>
    <w:rsid w:val="00025436"/>
    <w:pPr>
      <w:widowControl w:val="0"/>
      <w:tabs>
        <w:tab w:val="left" w:pos="2500"/>
        <w:tab w:val="left" w:pos="4960"/>
        <w:tab w:val="left" w:pos="7460"/>
      </w:tabs>
      <w:autoSpaceDE w:val="0"/>
      <w:autoSpaceDN w:val="0"/>
      <w:adjustRightInd w:val="0"/>
      <w:spacing w:after="120" w:before="60" w:line="288" w:lineRule="auto"/>
      <w:ind w:left="964" w:hanging="113"/>
      <w:contextualSpacing w:val="1"/>
      <w:textAlignment w:val="center"/>
    </w:pPr>
    <w:rPr>
      <w:rFonts w:cs="Calibri"/>
      <w:color w:val="808080"/>
      <w:sz w:val="20"/>
      <w:szCs w:val="16"/>
      <w:lang w:val="nl-NL"/>
    </w:rPr>
  </w:style>
  <w:style w:type="paragraph" w:styleId="Default" w:customStyle="1">
    <w:name w:val="Default"/>
    <w:rsid w:val="00025436"/>
    <w:pPr>
      <w:autoSpaceDE w:val="0"/>
      <w:autoSpaceDN w:val="0"/>
      <w:adjustRightInd w:val="0"/>
      <w:spacing w:after="0" w:line="240" w:lineRule="auto"/>
    </w:pPr>
    <w:rPr>
      <w:rFonts w:ascii="Arial" w:cs="Arial" w:eastAsia="Times New Roman" w:hAnsi="Arial"/>
      <w:color w:val="000000"/>
      <w:sz w:val="24"/>
      <w:szCs w:val="24"/>
      <w:lang w:eastAsia="nl-BE"/>
    </w:rPr>
  </w:style>
  <w:style w:type="character" w:styleId="Verwijzingopmerking">
    <w:name w:val="annotation reference"/>
    <w:basedOn w:val="Standaardalinea-lettertype"/>
    <w:uiPriority w:val="99"/>
    <w:semiHidden w:val="1"/>
    <w:unhideWhenUsed w:val="1"/>
    <w:rsid w:val="00025436"/>
    <w:rPr>
      <w:sz w:val="16"/>
      <w:szCs w:val="16"/>
    </w:rPr>
  </w:style>
  <w:style w:type="paragraph" w:styleId="Tekstopmerking">
    <w:name w:val="annotation text"/>
    <w:basedOn w:val="Standaard"/>
    <w:link w:val="TekstopmerkingChar"/>
    <w:uiPriority w:val="99"/>
    <w:semiHidden w:val="1"/>
    <w:unhideWhenUsed w:val="1"/>
    <w:rsid w:val="00025436"/>
    <w:rPr>
      <w:sz w:val="20"/>
    </w:rPr>
  </w:style>
  <w:style w:type="character" w:styleId="TekstopmerkingChar" w:customStyle="1">
    <w:name w:val="Tekst opmerking Char"/>
    <w:basedOn w:val="Standaardalinea-lettertype"/>
    <w:link w:val="Tekstopmerking"/>
    <w:uiPriority w:val="99"/>
    <w:semiHidden w:val="1"/>
    <w:rsid w:val="00025436"/>
    <w:rPr>
      <w:rFonts w:ascii="Calibri" w:cs="Times New Roman" w:eastAsia="MS Mincho" w:hAnsi="Calibri"/>
      <w:sz w:val="20"/>
      <w:szCs w:val="20"/>
    </w:rPr>
  </w:style>
  <w:style w:type="paragraph" w:styleId="Onderwerpvanopmerking">
    <w:name w:val="annotation subject"/>
    <w:basedOn w:val="Tekstopmerking"/>
    <w:next w:val="Tekstopmerking"/>
    <w:link w:val="OnderwerpvanopmerkingChar"/>
    <w:uiPriority w:val="99"/>
    <w:semiHidden w:val="1"/>
    <w:unhideWhenUsed w:val="1"/>
    <w:rsid w:val="00025436"/>
    <w:rPr>
      <w:b w:val="1"/>
      <w:bCs w:val="1"/>
    </w:rPr>
  </w:style>
  <w:style w:type="character" w:styleId="OnderwerpvanopmerkingChar" w:customStyle="1">
    <w:name w:val="Onderwerp van opmerking Char"/>
    <w:basedOn w:val="TekstopmerkingChar"/>
    <w:link w:val="Onderwerpvanopmerking"/>
    <w:uiPriority w:val="99"/>
    <w:semiHidden w:val="1"/>
    <w:rsid w:val="00025436"/>
    <w:rPr>
      <w:rFonts w:ascii="Calibri" w:cs="Times New Roman" w:eastAsia="MS Mincho" w:hAnsi="Calibri"/>
      <w:b w:val="1"/>
      <w:bCs w:val="1"/>
      <w:sz w:val="20"/>
      <w:szCs w:val="20"/>
    </w:rPr>
  </w:style>
  <w:style w:type="paragraph" w:styleId="Ballontekst">
    <w:name w:val="Balloon Text"/>
    <w:basedOn w:val="Standaard"/>
    <w:link w:val="BallontekstChar"/>
    <w:uiPriority w:val="99"/>
    <w:semiHidden w:val="1"/>
    <w:unhideWhenUsed w:val="1"/>
    <w:rsid w:val="00025436"/>
    <w:rPr>
      <w:rFonts w:ascii="Tahoma" w:cs="Tahoma" w:hAnsi="Tahoma"/>
      <w:sz w:val="16"/>
      <w:szCs w:val="16"/>
    </w:rPr>
  </w:style>
  <w:style w:type="character" w:styleId="BallontekstChar" w:customStyle="1">
    <w:name w:val="Ballontekst Char"/>
    <w:basedOn w:val="Standaardalinea-lettertype"/>
    <w:link w:val="Ballontekst"/>
    <w:uiPriority w:val="99"/>
    <w:semiHidden w:val="1"/>
    <w:rsid w:val="00025436"/>
    <w:rPr>
      <w:rFonts w:ascii="Tahoma" w:cs="Tahoma" w:eastAsia="MS Mincho" w:hAnsi="Tahoma"/>
      <w:sz w:val="16"/>
      <w:szCs w:val="16"/>
    </w:rPr>
  </w:style>
  <w:style w:type="paragraph" w:styleId="Koptekst">
    <w:name w:val="header"/>
    <w:basedOn w:val="Standaard"/>
    <w:link w:val="KoptekstChar"/>
    <w:uiPriority w:val="99"/>
    <w:unhideWhenUsed w:val="1"/>
    <w:rsid w:val="00DC69AE"/>
    <w:pPr>
      <w:tabs>
        <w:tab w:val="center" w:pos="4536"/>
        <w:tab w:val="right" w:pos="9072"/>
      </w:tabs>
    </w:pPr>
  </w:style>
  <w:style w:type="character" w:styleId="KoptekstChar" w:customStyle="1">
    <w:name w:val="Koptekst Char"/>
    <w:basedOn w:val="Standaardalinea-lettertype"/>
    <w:link w:val="Koptekst"/>
    <w:uiPriority w:val="99"/>
    <w:rsid w:val="00DC69AE"/>
    <w:rPr>
      <w:rFonts w:ascii="Calibri" w:cs="Times New Roman" w:eastAsia="MS Mincho" w:hAnsi="Calibri"/>
      <w:szCs w:val="20"/>
    </w:rPr>
  </w:style>
  <w:style w:type="paragraph" w:styleId="Voettekst">
    <w:name w:val="footer"/>
    <w:basedOn w:val="Standaard"/>
    <w:link w:val="VoettekstChar"/>
    <w:uiPriority w:val="99"/>
    <w:unhideWhenUsed w:val="1"/>
    <w:rsid w:val="00DC69AE"/>
    <w:pPr>
      <w:tabs>
        <w:tab w:val="center" w:pos="4536"/>
        <w:tab w:val="right" w:pos="9072"/>
      </w:tabs>
    </w:pPr>
  </w:style>
  <w:style w:type="character" w:styleId="VoettekstChar" w:customStyle="1">
    <w:name w:val="Voettekst Char"/>
    <w:basedOn w:val="Standaardalinea-lettertype"/>
    <w:link w:val="Voettekst"/>
    <w:uiPriority w:val="99"/>
    <w:rsid w:val="00DC69AE"/>
    <w:rPr>
      <w:rFonts w:ascii="Calibri" w:cs="Times New Roman" w:eastAsia="MS Mincho" w:hAnsi="Calibri"/>
      <w:szCs w:val="20"/>
    </w:rPr>
  </w:style>
  <w:style w:type="paragraph" w:styleId="Geldigheidsdatumformulier" w:customStyle="1">
    <w:name w:val="Geldigheidsdatum formulier"/>
    <w:basedOn w:val="Standaard"/>
    <w:rsid w:val="00DC69AE"/>
    <w:pPr>
      <w:widowControl w:val="0"/>
      <w:tabs>
        <w:tab w:val="left" w:pos="2500"/>
        <w:tab w:val="left" w:pos="4960"/>
        <w:tab w:val="left" w:pos="7460"/>
      </w:tabs>
      <w:autoSpaceDE w:val="0"/>
      <w:autoSpaceDN w:val="0"/>
      <w:adjustRightInd w:val="0"/>
      <w:spacing w:line="288" w:lineRule="auto"/>
      <w:textAlignment w:val="center"/>
    </w:pPr>
    <w:rPr>
      <w:rFonts w:cs="Calibri"/>
      <w:color w:val="808080"/>
      <w:sz w:val="16"/>
      <w:szCs w:val="16"/>
      <w:lang w:val="nl-NL"/>
    </w:rPr>
  </w:style>
  <w:style w:type="character" w:styleId="Hyperlink">
    <w:name w:val="Hyperlink"/>
    <w:unhideWhenUsed w:val="1"/>
    <w:rsid w:val="00DC69AE"/>
    <w:rPr>
      <w:color w:val="0000ff"/>
      <w:u w:val="single"/>
    </w:rPr>
  </w:style>
  <w:style w:type="paragraph" w:styleId="Revisie">
    <w:name w:val="Revision"/>
    <w:hidden w:val="1"/>
    <w:uiPriority w:val="99"/>
    <w:semiHidden w:val="1"/>
    <w:rsid w:val="00487386"/>
    <w:pPr>
      <w:spacing w:after="0" w:line="240" w:lineRule="auto"/>
    </w:pPr>
    <w:rPr>
      <w:rFonts w:ascii="Calibri" w:cs="Times New Roman" w:eastAsia="MS Mincho" w:hAnsi="Calibri"/>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57.0" w:type="dxa"/>
        <w:bottom w:w="0.0" w:type="dxa"/>
        <w:right w:w="57.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wijkbudget.g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RbvMrj80DG7kz/vX8lCjdUyhEEg==">AMUW2mUrZTbghraPK5Hex0QdQaOjQRoqaucUjPJN33/IY2+O0ToSd4yJrsczwOq+5rPpU1/J0tnk8BHgGzD/Ylia+jXx9Wy3L0UVJqKLAVLWvnoaO5bg9AI=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2023-01-10T09:05:00Z</dcterms:created>
  <dc:creator>Karagounis Andreas</dc:creator>
</cp:coreProperties>
</file>