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7A69" w14:textId="248F0E59" w:rsidR="008715E6" w:rsidRPr="00CB62A0" w:rsidRDefault="008715E6">
      <w:pPr>
        <w:rPr>
          <w:b/>
          <w:bCs/>
        </w:rPr>
      </w:pPr>
      <w:r w:rsidRPr="00CB62A0">
        <w:rPr>
          <w:b/>
          <w:bCs/>
        </w:rPr>
        <w:t>Enkele prijsoffertes voor de pictogrammen</w:t>
      </w:r>
    </w:p>
    <w:p w14:paraId="31CD5778" w14:textId="77777777" w:rsidR="008715E6" w:rsidRDefault="008715E6"/>
    <w:p w14:paraId="03D15CAC" w14:textId="6FE7FC77" w:rsidR="00DD20C3" w:rsidRDefault="00651E74">
      <w:r>
        <w:t>H</w:t>
      </w:r>
      <w:r w:rsidR="00B01F98" w:rsidRPr="00B01F98">
        <w:t>ogedruklaminaat of HPL</w:t>
      </w:r>
      <w:r w:rsidR="00BA7052">
        <w:t xml:space="preserve"> </w:t>
      </w:r>
      <w:r w:rsidR="00B01F98" w:rsidRPr="00B01F98">
        <w:t xml:space="preserve">is een composietpaneel dat wordt gebruikt voor vloeren en meubels. Het bestaat uit kraftpapier (10 tot 20 overlappende vellen) en een vel decoratief oppervlaktepapier, waarbij het geheel is geïmpregneerd met fenol-formaldehydehars voor de centrale lagen en melamine-formaldehydehars voor de oppervlaktelaag. </w:t>
      </w:r>
    </w:p>
    <w:p w14:paraId="4C5F061F" w14:textId="09D5EB72" w:rsidR="00BA7052" w:rsidRDefault="00630DFF" w:rsidP="00630DFF">
      <w:r>
        <w:t xml:space="preserve">De </w:t>
      </w:r>
      <w:r w:rsidR="00A70947">
        <w:t xml:space="preserve">pijltjes </w:t>
      </w:r>
      <w:r>
        <w:t>pictogrammen zijn gemaakt in digitaal laminaat, de afbeelding is ingebed op het moment van fabricage. De Promenade Verte pictogrammen zijn sinds 2007 aangebracht, en</w:t>
      </w:r>
      <w:r w:rsidR="00651E74">
        <w:t xml:space="preserve"> zijn</w:t>
      </w:r>
      <w:r>
        <w:t xml:space="preserve"> nog altijd in goede staat. De randen zijn geschuurd en afgeschuind.</w:t>
      </w:r>
    </w:p>
    <w:p w14:paraId="226F0330" w14:textId="674CD6B6" w:rsidR="00BA7052" w:rsidRDefault="00BA7052" w:rsidP="00630DFF">
      <w:r>
        <w:t>Afmetingen 120 x 120 x 3 mm</w:t>
      </w:r>
    </w:p>
    <w:p w14:paraId="1BC9F099" w14:textId="2849280E" w:rsidR="00630DFF" w:rsidRPr="00580E76" w:rsidRDefault="00630DFF" w:rsidP="00630DFF">
      <w:r>
        <w:t xml:space="preserve">Kostprijs: 12,8 </w:t>
      </w:r>
      <w:r w:rsidR="00A70947">
        <w:t xml:space="preserve">€ excl. BTW x </w:t>
      </w:r>
      <w:r w:rsidR="00580E76">
        <w:t>50</w:t>
      </w:r>
      <w:r w:rsidR="00A70947">
        <w:t xml:space="preserve">0 = </w:t>
      </w:r>
      <w:r w:rsidR="00580E76">
        <w:t>6400</w:t>
      </w:r>
      <w:r w:rsidR="00A70947">
        <w:t xml:space="preserve"> € excl. BTW of </w:t>
      </w:r>
      <w:r w:rsidR="00580E76">
        <w:rPr>
          <w:b/>
          <w:bCs/>
        </w:rPr>
        <w:t>7744</w:t>
      </w:r>
      <w:r w:rsidR="00A70947" w:rsidRPr="00A70947">
        <w:rPr>
          <w:b/>
          <w:bCs/>
        </w:rPr>
        <w:t xml:space="preserve"> € incl. BTW</w:t>
      </w:r>
      <w:r w:rsidR="00A70947">
        <w:rPr>
          <w:b/>
          <w:bCs/>
        </w:rPr>
        <w:t xml:space="preserve"> </w:t>
      </w:r>
      <w:r w:rsidR="00580E76" w:rsidRPr="00580E76">
        <w:t xml:space="preserve">voor </w:t>
      </w:r>
      <w:r w:rsidR="00CB62A0">
        <w:t xml:space="preserve">500 </w:t>
      </w:r>
      <w:r w:rsidR="00580E76" w:rsidRPr="00580E76">
        <w:t>stuks</w:t>
      </w:r>
    </w:p>
    <w:p w14:paraId="3BD8CF1B" w14:textId="532B3195" w:rsidR="00A70947" w:rsidRDefault="00A70947" w:rsidP="00630DFF">
      <w:pPr>
        <w:pBdr>
          <w:bottom w:val="single" w:sz="6" w:space="1" w:color="auto"/>
        </w:pBdr>
      </w:pPr>
    </w:p>
    <w:p w14:paraId="4E01307B" w14:textId="2896FF35" w:rsidR="00BA7052" w:rsidRDefault="00BA7052" w:rsidP="00630DFF">
      <w:r>
        <w:br/>
      </w:r>
      <w:r w:rsidRPr="00BA7052">
        <w:rPr>
          <w:b/>
          <w:bCs/>
        </w:rPr>
        <w:t>Trespa</w:t>
      </w:r>
      <w:r w:rsidRPr="00BA7052">
        <w:t xml:space="preserve"> Meteon is de merknaam voor de High Pressure Laminate-plaat die speciaal geproduceerd wordt voor buitentoepassingen. Het is een massieve, compacte plaat die is opgebouwd uit houtvezels of papier, met daaraan een op fenolhars gebaseerd bindmiddel toegevoegd.</w:t>
      </w:r>
      <w:r>
        <w:t xml:space="preserve"> </w:t>
      </w:r>
      <w:r w:rsidRPr="00BA7052">
        <w:t>Trespa-plaat wordt gemaakt door onder hoge druk en hoge temperatuur houtvezels of geïmpregneerd papier en hars samen te persen. Een speciaal EBC-oppervlak (Electron Beam Curing), een door Trespa ontwikkelde coatingtechniek, zorgt voor de hoge kwaliteit op het gebied van duurzaamheid en weerbestendigheid.</w:t>
      </w:r>
    </w:p>
    <w:p w14:paraId="686C1F07" w14:textId="72358DB3" w:rsidR="00BA7052" w:rsidRDefault="00BA7052" w:rsidP="00630DFF">
      <w:r w:rsidRPr="00BA7052">
        <w:t>Doordat het oppervlak van een Trespaplaat een dichte moleculaire toplaag heeft, is het vrijwel ongevoelig voor weersinvloeden (temperatuur, UV-straling en vocht). Ook kan eventuele vervuiling, zoals graffiti, vrij eenvoudig verwijderd worden. Vanwege deze voordelen wordt het materiaal vrij algemeen toegepast.</w:t>
      </w:r>
    </w:p>
    <w:p w14:paraId="0F61A284" w14:textId="4A144E6F" w:rsidR="00313123" w:rsidRPr="00313123" w:rsidRDefault="00F31E8A" w:rsidP="00630DFF">
      <w:hyperlink r:id="rId4" w:history="1">
        <w:r w:rsidR="00313123" w:rsidRPr="00313123">
          <w:rPr>
            <w:rStyle w:val="Hyperlink"/>
          </w:rPr>
          <w:t>https://www.printdeal.be/nl/producten/buitenreclame/trespa</w:t>
        </w:r>
      </w:hyperlink>
    </w:p>
    <w:p w14:paraId="577D24C1" w14:textId="56B3DE22" w:rsidR="00313123" w:rsidRDefault="00313123" w:rsidP="00630DFF">
      <w:r w:rsidRPr="00313123">
        <w:t>Bij deze leverancier kosten 100 plaatjes van 12</w:t>
      </w:r>
      <w:r w:rsidR="00BA7052">
        <w:t>0</w:t>
      </w:r>
      <w:r w:rsidRPr="00313123">
        <w:t xml:space="preserve"> x 12</w:t>
      </w:r>
      <w:r w:rsidR="00BA7052">
        <w:t>0</w:t>
      </w:r>
      <w:r w:rsidRPr="00313123">
        <w:t xml:space="preserve"> x 6 mm 646 € excl. BTW</w:t>
      </w:r>
    </w:p>
    <w:p w14:paraId="6CE9263C" w14:textId="6AB55F5A" w:rsidR="00313123" w:rsidRDefault="00313123" w:rsidP="00630DFF">
      <w:r>
        <w:t xml:space="preserve">Voor 500 stuks kost dit 3230 excl. BTW of </w:t>
      </w:r>
      <w:r w:rsidRPr="00580E76">
        <w:rPr>
          <w:b/>
          <w:bCs/>
        </w:rPr>
        <w:t>3908,3 € incl. BTW</w:t>
      </w:r>
      <w:r w:rsidR="00580E76">
        <w:rPr>
          <w:b/>
          <w:bCs/>
        </w:rPr>
        <w:t xml:space="preserve"> </w:t>
      </w:r>
      <w:r w:rsidR="00580E76" w:rsidRPr="00580E76">
        <w:t>voor 500 stuks</w:t>
      </w:r>
    </w:p>
    <w:p w14:paraId="4B1800DF" w14:textId="72E64A8B" w:rsidR="00150303" w:rsidRDefault="00150303" w:rsidP="00630DFF">
      <w:pPr>
        <w:pBdr>
          <w:bottom w:val="single" w:sz="6" w:space="1" w:color="auto"/>
        </w:pBdr>
      </w:pPr>
    </w:p>
    <w:p w14:paraId="1CF8A6DA" w14:textId="0A25B6CA" w:rsidR="00150303" w:rsidRDefault="00150303" w:rsidP="00630DFF"/>
    <w:p w14:paraId="5564D3CE" w14:textId="77777777" w:rsidR="00FF6194" w:rsidRDefault="00FF6194" w:rsidP="00630DFF"/>
    <w:p w14:paraId="635CDE15" w14:textId="77777777" w:rsidR="00FF6194" w:rsidRDefault="00FF6194" w:rsidP="00630DFF"/>
    <w:p w14:paraId="08C9198A" w14:textId="77777777" w:rsidR="00FF6194" w:rsidRDefault="00FF6194" w:rsidP="00630DFF"/>
    <w:p w14:paraId="22CF086D" w14:textId="77777777" w:rsidR="00FF6194" w:rsidRPr="00CB62A0" w:rsidRDefault="00FF6194" w:rsidP="00630DFF">
      <w:pPr>
        <w:rPr>
          <w:b/>
          <w:bCs/>
        </w:rPr>
      </w:pPr>
      <w:r w:rsidRPr="00CB62A0">
        <w:rPr>
          <w:b/>
          <w:bCs/>
        </w:rPr>
        <w:lastRenderedPageBreak/>
        <w:t>Enkele prijsoffertes voor houten palen</w:t>
      </w:r>
    </w:p>
    <w:p w14:paraId="6A0B1033" w14:textId="77777777" w:rsidR="00FF6194" w:rsidRDefault="00FF6194" w:rsidP="00630DFF"/>
    <w:p w14:paraId="333E6E95" w14:textId="45796FA2" w:rsidR="00724012" w:rsidRDefault="00724012" w:rsidP="00630DFF">
      <w:r>
        <w:t>P</w:t>
      </w:r>
      <w:r w:rsidR="00150303">
        <w:t xml:space="preserve">alen </w:t>
      </w:r>
      <w:r>
        <w:t xml:space="preserve">in </w:t>
      </w:r>
      <w:r w:rsidR="00150303">
        <w:t>Franse eik</w:t>
      </w:r>
      <w:r>
        <w:t xml:space="preserve"> – </w:t>
      </w:r>
      <w:r w:rsidR="00150303">
        <w:t>Ecohout</w:t>
      </w:r>
      <w:r>
        <w:t>/</w:t>
      </w:r>
      <w:r w:rsidR="00150303">
        <w:t xml:space="preserve">Exzo </w:t>
      </w:r>
    </w:p>
    <w:p w14:paraId="11FBF59F" w14:textId="6C3FB699" w:rsidR="00150303" w:rsidRDefault="00150303" w:rsidP="00630DFF">
      <w:r>
        <w:t xml:space="preserve">15 x 15 x </w:t>
      </w:r>
      <w:r w:rsidR="00BE7303">
        <w:t>4</w:t>
      </w:r>
      <w:r>
        <w:t xml:space="preserve">00 cm </w:t>
      </w:r>
      <w:r w:rsidR="000B3BE0">
        <w:t>104,26</w:t>
      </w:r>
      <w:r>
        <w:t xml:space="preserve"> € </w:t>
      </w:r>
      <w:r w:rsidR="00A362C9">
        <w:t>in</w:t>
      </w:r>
      <w:r>
        <w:t>cl. BTW</w:t>
      </w:r>
      <w:r w:rsidR="00A362C9">
        <w:t xml:space="preserve"> of </w:t>
      </w:r>
      <w:r w:rsidR="006829AC">
        <w:br/>
      </w:r>
      <w:r w:rsidR="00A362C9" w:rsidRPr="00F31E8A">
        <w:rPr>
          <w:b/>
          <w:bCs/>
        </w:rPr>
        <w:t>20852,5 € incl. BTW</w:t>
      </w:r>
      <w:r w:rsidR="000B3BE0">
        <w:t xml:space="preserve"> voor </w:t>
      </w:r>
      <w:r w:rsidR="00F31E8A">
        <w:t>2</w:t>
      </w:r>
      <w:r w:rsidR="000B3BE0">
        <w:t xml:space="preserve">00 </w:t>
      </w:r>
      <w:r w:rsidR="00F31E8A">
        <w:t>balk</w:t>
      </w:r>
      <w:r w:rsidR="000B3BE0">
        <w:t>en</w:t>
      </w:r>
      <w:r w:rsidR="006829AC">
        <w:t xml:space="preserve"> van </w:t>
      </w:r>
      <w:r w:rsidR="00F31E8A">
        <w:t>4</w:t>
      </w:r>
      <w:r w:rsidR="006829AC">
        <w:t xml:space="preserve"> m</w:t>
      </w:r>
      <w:r w:rsidR="00F31E8A">
        <w:t>, of 400 palen van 2 m.</w:t>
      </w:r>
    </w:p>
    <w:p w14:paraId="75C46991" w14:textId="1B5E59D2" w:rsidR="00A362C9" w:rsidRDefault="00A362C9" w:rsidP="00630DFF">
      <w:pPr>
        <w:pBdr>
          <w:bottom w:val="single" w:sz="6" w:space="1" w:color="auto"/>
        </w:pBdr>
      </w:pPr>
      <w:r>
        <w:t xml:space="preserve">7 x 15 x 400 cm 49,12 € incl. BTW </w:t>
      </w:r>
      <w:r w:rsidR="006829AC">
        <w:t>of</w:t>
      </w:r>
      <w:r w:rsidR="006829AC">
        <w:br/>
      </w:r>
      <w:r w:rsidRPr="00F31E8A">
        <w:rPr>
          <w:b/>
          <w:bCs/>
        </w:rPr>
        <w:t>9824 € incl. BTW</w:t>
      </w:r>
      <w:r>
        <w:t xml:space="preserve"> voor </w:t>
      </w:r>
      <w:r w:rsidR="00F31E8A">
        <w:t>200 balken van 4 m, of 400 palen van 2 m.</w:t>
      </w:r>
    </w:p>
    <w:p w14:paraId="0145F4FA" w14:textId="77777777" w:rsidR="00EA238E" w:rsidRDefault="00EA238E" w:rsidP="00630DFF">
      <w:pPr>
        <w:pBdr>
          <w:bottom w:val="single" w:sz="6" w:space="1" w:color="auto"/>
        </w:pBdr>
      </w:pPr>
    </w:p>
    <w:p w14:paraId="241A5721" w14:textId="77777777" w:rsidR="00EA238E" w:rsidRDefault="00EA238E" w:rsidP="00630DFF"/>
    <w:p w14:paraId="7B6D81C4" w14:textId="4CA917B8" w:rsidR="008C5F7B" w:rsidRDefault="008C5F7B" w:rsidP="00630DFF">
      <w:r>
        <w:t>Palen in Robinia hout, met ‘diamantkop’</w:t>
      </w:r>
      <w:r w:rsidR="00FF6194">
        <w:t xml:space="preserve"> - </w:t>
      </w:r>
      <w:r w:rsidR="00FF6194">
        <w:t>Ecohout/Exzo</w:t>
      </w:r>
    </w:p>
    <w:p w14:paraId="0AD09324" w14:textId="1B7A486D" w:rsidR="00D43195" w:rsidRDefault="00D43195" w:rsidP="00630DFF">
      <w:r>
        <w:t>Robinia</w:t>
      </w:r>
      <w:r w:rsidRPr="00D43195">
        <w:t xml:space="preserve"> palen kunnen in tegenstelling tot eik, </w:t>
      </w:r>
      <w:r>
        <w:t>wel</w:t>
      </w:r>
      <w:r w:rsidRPr="00D43195">
        <w:t xml:space="preserve"> rechtstreeks in de grond geplaatst worden</w:t>
      </w:r>
      <w:r>
        <w:t>.</w:t>
      </w:r>
      <w:r w:rsidR="00BE2DE3">
        <w:t xml:space="preserve"> Ze</w:t>
      </w:r>
      <w:r w:rsidRPr="00D43195">
        <w:t xml:space="preserve"> palen zijn iets gevoeliger voor afwijkingen in rechtheid en droogte</w:t>
      </w:r>
      <w:r w:rsidR="006601E2">
        <w:t xml:space="preserve"> -</w:t>
      </w:r>
      <w:r w:rsidRPr="00D43195">
        <w:t>scheuren dan eikenhout, waardoor niet dezelfde perfectie kan verwacht worden</w:t>
      </w:r>
      <w:r w:rsidR="006601E2">
        <w:t>.</w:t>
      </w:r>
    </w:p>
    <w:p w14:paraId="76ABABB3" w14:textId="5C48B338" w:rsidR="008C5F7B" w:rsidRDefault="008C5F7B" w:rsidP="00630DFF">
      <w:r>
        <w:t xml:space="preserve">15 x 15 x 200 cm 58,35 € of </w:t>
      </w:r>
      <w:r w:rsidRPr="00F31E8A">
        <w:rPr>
          <w:b/>
          <w:bCs/>
        </w:rPr>
        <w:t xml:space="preserve">18672 € </w:t>
      </w:r>
      <w:r w:rsidR="00F072E7" w:rsidRPr="00F31E8A">
        <w:rPr>
          <w:b/>
          <w:bCs/>
        </w:rPr>
        <w:t>incl. BTW</w:t>
      </w:r>
      <w:r w:rsidR="00F072E7">
        <w:t xml:space="preserve"> </w:t>
      </w:r>
      <w:r>
        <w:t xml:space="preserve">voor 400 </w:t>
      </w:r>
      <w:r w:rsidR="00F769A8">
        <w:t xml:space="preserve">stuks </w:t>
      </w:r>
    </w:p>
    <w:p w14:paraId="6C1055D1" w14:textId="49B91109" w:rsidR="00724012" w:rsidRDefault="00724012" w:rsidP="00630DFF">
      <w:pPr>
        <w:pBdr>
          <w:bottom w:val="single" w:sz="6" w:space="1" w:color="auto"/>
        </w:pBdr>
      </w:pPr>
    </w:p>
    <w:p w14:paraId="17B39363" w14:textId="77777777" w:rsidR="00724012" w:rsidRDefault="00724012" w:rsidP="00724012"/>
    <w:p w14:paraId="31011E91" w14:textId="77777777" w:rsidR="00FF6194" w:rsidRDefault="00FF6194" w:rsidP="00724012">
      <w:r>
        <w:t xml:space="preserve">Eiken palen - </w:t>
      </w:r>
      <w:r w:rsidR="00724012">
        <w:t xml:space="preserve">Hanssens Hout </w:t>
      </w:r>
    </w:p>
    <w:p w14:paraId="18DA8AC0" w14:textId="7F3DC320" w:rsidR="00724012" w:rsidRPr="00882A3F" w:rsidRDefault="00882A3F" w:rsidP="00724012">
      <w:r>
        <w:t>V</w:t>
      </w:r>
      <w:r w:rsidR="00724012">
        <w:t xml:space="preserve">oor </w:t>
      </w:r>
      <w:r w:rsidR="00F31E8A">
        <w:t>2</w:t>
      </w:r>
      <w:r w:rsidR="00724012">
        <w:t xml:space="preserve">00 </w:t>
      </w:r>
      <w:r w:rsidR="00F31E8A">
        <w:t>balk</w:t>
      </w:r>
      <w:r w:rsidR="00724012">
        <w:t xml:space="preserve">en van </w:t>
      </w:r>
      <w:r>
        <w:t>4</w:t>
      </w:r>
      <w:r w:rsidR="00724012">
        <w:t xml:space="preserve"> m lengte </w:t>
      </w:r>
      <w:r>
        <w:t xml:space="preserve">komen we </w:t>
      </w:r>
      <w:r w:rsidR="00724012">
        <w:t xml:space="preserve">aan </w:t>
      </w:r>
      <w:r w:rsidRPr="00882A3F">
        <w:rPr>
          <w:b/>
          <w:bCs/>
        </w:rPr>
        <w:t>21371,63</w:t>
      </w:r>
      <w:r w:rsidR="00724012" w:rsidRPr="00882A3F">
        <w:rPr>
          <w:b/>
          <w:bCs/>
        </w:rPr>
        <w:t xml:space="preserve"> € incl. BTW</w:t>
      </w:r>
      <w:r w:rsidR="00F31E8A">
        <w:rPr>
          <w:b/>
          <w:bCs/>
        </w:rPr>
        <w:t xml:space="preserve"> </w:t>
      </w:r>
      <w:r>
        <w:rPr>
          <w:b/>
          <w:bCs/>
        </w:rPr>
        <w:br/>
      </w:r>
      <w:r>
        <w:t>Deze moeten wel nog gehalveerd worden tot 400 palen van 2 m lengte.</w:t>
      </w:r>
    </w:p>
    <w:p w14:paraId="4A4D76FC" w14:textId="77777777" w:rsidR="00724012" w:rsidRPr="00313123" w:rsidRDefault="00724012" w:rsidP="00630DFF"/>
    <w:sectPr w:rsidR="00724012" w:rsidRPr="0031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98"/>
    <w:rsid w:val="000648A5"/>
    <w:rsid w:val="000B3BE0"/>
    <w:rsid w:val="00150303"/>
    <w:rsid w:val="00313123"/>
    <w:rsid w:val="00580E76"/>
    <w:rsid w:val="00630DFF"/>
    <w:rsid w:val="00651E74"/>
    <w:rsid w:val="006601E2"/>
    <w:rsid w:val="006829AC"/>
    <w:rsid w:val="00724012"/>
    <w:rsid w:val="008039BE"/>
    <w:rsid w:val="008269B6"/>
    <w:rsid w:val="008715E6"/>
    <w:rsid w:val="00882A3F"/>
    <w:rsid w:val="008C5F7B"/>
    <w:rsid w:val="00A362C9"/>
    <w:rsid w:val="00A70947"/>
    <w:rsid w:val="00B01F98"/>
    <w:rsid w:val="00B30373"/>
    <w:rsid w:val="00BA7052"/>
    <w:rsid w:val="00BE2DE3"/>
    <w:rsid w:val="00BE7303"/>
    <w:rsid w:val="00CB62A0"/>
    <w:rsid w:val="00D43195"/>
    <w:rsid w:val="00DD20C3"/>
    <w:rsid w:val="00EA238E"/>
    <w:rsid w:val="00F072E7"/>
    <w:rsid w:val="00F31E8A"/>
    <w:rsid w:val="00F769A8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F9E7"/>
  <w15:chartTrackingRefBased/>
  <w15:docId w15:val="{D52B043D-4DC8-4B73-96DD-26B3944B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312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3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intdeal.be/nl/producten/buitenreclame/tre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Deschuyter</dc:creator>
  <cp:keywords/>
  <dc:description/>
  <cp:lastModifiedBy>Koen Deschuyter</cp:lastModifiedBy>
  <cp:revision>7</cp:revision>
  <dcterms:created xsi:type="dcterms:W3CDTF">2021-05-17T12:38:00Z</dcterms:created>
  <dcterms:modified xsi:type="dcterms:W3CDTF">2021-05-17T12:47:00Z</dcterms:modified>
</cp:coreProperties>
</file>