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E6F4B" w14:textId="77777777" w:rsidR="008D079F" w:rsidRDefault="004341E4">
      <w:pPr>
        <w:pBdr>
          <w:top w:val="nil"/>
          <w:left w:val="nil"/>
          <w:bottom w:val="nil"/>
          <w:right w:val="nil"/>
          <w:between w:val="nil"/>
        </w:pBdr>
        <w:spacing w:before="160" w:after="60"/>
        <w:ind w:left="284" w:hanging="360"/>
        <w:rPr>
          <w:b/>
          <w:color w:val="000000"/>
        </w:rPr>
      </w:pPr>
      <w:r>
        <w:rPr>
          <w:b/>
          <w:noProof/>
          <w:color w:val="000000"/>
        </w:rPr>
        <w:drawing>
          <wp:anchor distT="0" distB="0" distL="114300" distR="114300" simplePos="0" relativeHeight="251658240" behindDoc="0" locked="0" layoutInCell="1" hidden="0" allowOverlap="1" wp14:anchorId="0A09D124" wp14:editId="35A8F645">
            <wp:simplePos x="0" y="0"/>
            <wp:positionH relativeFrom="margin">
              <wp:align>left</wp:align>
            </wp:positionH>
            <wp:positionV relativeFrom="margin">
              <wp:posOffset>107950</wp:posOffset>
            </wp:positionV>
            <wp:extent cx="1169670" cy="8223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69670" cy="822325"/>
                    </a:xfrm>
                    <a:prstGeom prst="rect">
                      <a:avLst/>
                    </a:prstGeom>
                    <a:ln/>
                  </pic:spPr>
                </pic:pic>
              </a:graphicData>
            </a:graphic>
          </wp:anchor>
        </w:drawing>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
    <w:p w14:paraId="4C4060A5" w14:textId="77777777" w:rsidR="008D079F" w:rsidRDefault="008D079F">
      <w:pPr>
        <w:rPr>
          <w:b/>
          <w:color w:val="0D0D0D"/>
        </w:rPr>
      </w:pPr>
    </w:p>
    <w:p w14:paraId="5CC86FF5" w14:textId="77777777" w:rsidR="008D079F" w:rsidRDefault="008D079F">
      <w:pPr>
        <w:rPr>
          <w:b/>
          <w:color w:val="0D0D0D"/>
        </w:rPr>
      </w:pPr>
    </w:p>
    <w:p w14:paraId="107BF7ED" w14:textId="77777777" w:rsidR="008D079F" w:rsidRDefault="008D079F">
      <w:pPr>
        <w:rPr>
          <w:b/>
          <w:color w:val="0D0D0D"/>
        </w:rPr>
      </w:pPr>
    </w:p>
    <w:p w14:paraId="7EE3047A" w14:textId="77777777" w:rsidR="008D079F" w:rsidRDefault="008D079F">
      <w:pPr>
        <w:rPr>
          <w:b/>
          <w:color w:val="0D0D0D"/>
        </w:rPr>
      </w:pPr>
    </w:p>
    <w:p w14:paraId="662FC42A" w14:textId="77777777" w:rsidR="008D079F" w:rsidRDefault="008D079F">
      <w:pPr>
        <w:rPr>
          <w:b/>
          <w:color w:val="0D0D0D"/>
        </w:rPr>
      </w:pPr>
    </w:p>
    <w:p w14:paraId="5185653C" w14:textId="77777777" w:rsidR="008D079F" w:rsidRDefault="004341E4">
      <w:pPr>
        <w:rPr>
          <w:b/>
          <w:color w:val="FFFFFF"/>
        </w:rPr>
      </w:pPr>
      <w:r>
        <w:rPr>
          <w:b/>
          <w:color w:val="0D0D0D"/>
        </w:rPr>
        <w:t xml:space="preserve">Voeg dit financieel overzicht als bijlage toe bij je projectformulier op </w:t>
      </w:r>
      <w:hyperlink r:id="rId9">
        <w:r>
          <w:rPr>
            <w:b/>
            <w:color w:val="0000FF"/>
            <w:u w:val="single"/>
          </w:rPr>
          <w:t>www.wijkbudget.gent</w:t>
        </w:r>
      </w:hyperlink>
      <w:r>
        <w:rPr>
          <w:b/>
          <w:color w:val="0D0D0D"/>
        </w:rPr>
        <w:t xml:space="preserve"> </w:t>
      </w:r>
    </w:p>
    <w:p w14:paraId="058990CF" w14:textId="77777777" w:rsidR="008D079F" w:rsidRDefault="008D079F">
      <w:pPr>
        <w:pBdr>
          <w:top w:val="nil"/>
          <w:left w:val="nil"/>
          <w:bottom w:val="nil"/>
          <w:right w:val="nil"/>
          <w:between w:val="nil"/>
        </w:pBdr>
        <w:spacing w:before="160" w:after="60"/>
        <w:ind w:left="284" w:hanging="360"/>
        <w:rPr>
          <w:b/>
          <w:color w:val="000000"/>
        </w:rPr>
      </w:pPr>
      <w:bookmarkStart w:id="0" w:name="_gjdgxs" w:colFirst="0" w:colLast="0"/>
      <w:bookmarkEnd w:id="0"/>
    </w:p>
    <w:tbl>
      <w:tblPr>
        <w:tblStyle w:val="a"/>
        <w:tblW w:w="13585" w:type="dxa"/>
        <w:tblInd w:w="0" w:type="dxa"/>
        <w:tblLayout w:type="fixed"/>
        <w:tblLook w:val="0400" w:firstRow="0" w:lastRow="0" w:firstColumn="0" w:lastColumn="0" w:noHBand="0" w:noVBand="1"/>
      </w:tblPr>
      <w:tblGrid>
        <w:gridCol w:w="334"/>
        <w:gridCol w:w="13251"/>
      </w:tblGrid>
      <w:tr w:rsidR="008D079F" w14:paraId="0E7364E3" w14:textId="77777777">
        <w:tc>
          <w:tcPr>
            <w:tcW w:w="334" w:type="dxa"/>
            <w:shd w:val="clear" w:color="auto" w:fill="009FE3"/>
            <w:vAlign w:val="center"/>
          </w:tcPr>
          <w:p w14:paraId="0984F8CB" w14:textId="77777777" w:rsidR="008D079F" w:rsidRDefault="008D079F">
            <w:pPr>
              <w:widowControl w:val="0"/>
              <w:pBdr>
                <w:top w:val="nil"/>
                <w:left w:val="nil"/>
                <w:bottom w:val="none" w:sz="0" w:space="0" w:color="000000"/>
                <w:right w:val="nil"/>
                <w:between w:val="nil"/>
              </w:pBdr>
              <w:tabs>
                <w:tab w:val="left" w:pos="340"/>
                <w:tab w:val="left" w:pos="3020"/>
                <w:tab w:val="left" w:pos="6040"/>
              </w:tabs>
              <w:spacing w:line="288" w:lineRule="auto"/>
              <w:rPr>
                <w:b/>
                <w:color w:val="FFFFFF"/>
                <w:sz w:val="26"/>
                <w:szCs w:val="26"/>
              </w:rPr>
            </w:pPr>
          </w:p>
        </w:tc>
        <w:tc>
          <w:tcPr>
            <w:tcW w:w="13251" w:type="dxa"/>
            <w:shd w:val="clear" w:color="auto" w:fill="009FE3"/>
            <w:vAlign w:val="center"/>
          </w:tcPr>
          <w:p w14:paraId="4D4941F0" w14:textId="77777777" w:rsidR="008D079F" w:rsidRDefault="004341E4">
            <w:pPr>
              <w:pBdr>
                <w:top w:val="nil"/>
                <w:left w:val="nil"/>
                <w:bottom w:val="nil"/>
                <w:right w:val="nil"/>
                <w:between w:val="nil"/>
              </w:pBdr>
              <w:rPr>
                <w:b/>
                <w:color w:val="FFFFFF"/>
                <w:sz w:val="26"/>
                <w:szCs w:val="26"/>
              </w:rPr>
            </w:pPr>
            <w:r>
              <w:rPr>
                <w:b/>
                <w:color w:val="FFFFFF"/>
                <w:sz w:val="26"/>
                <w:szCs w:val="26"/>
              </w:rPr>
              <w:t>Budgetraming</w:t>
            </w:r>
          </w:p>
        </w:tc>
      </w:tr>
    </w:tbl>
    <w:p w14:paraId="7BF223FD" w14:textId="77777777" w:rsidR="008D079F" w:rsidRDefault="008D079F">
      <w:pPr>
        <w:pBdr>
          <w:top w:val="nil"/>
          <w:left w:val="nil"/>
          <w:bottom w:val="nil"/>
          <w:right w:val="nil"/>
          <w:between w:val="nil"/>
        </w:pBdr>
        <w:spacing w:before="160" w:after="60"/>
        <w:ind w:left="360" w:hanging="360"/>
        <w:rPr>
          <w:color w:val="808080"/>
          <w:sz w:val="20"/>
          <w:szCs w:val="20"/>
        </w:rPr>
      </w:pPr>
    </w:p>
    <w:p w14:paraId="135BA4B6" w14:textId="77777777" w:rsidR="008D079F" w:rsidRDefault="004341E4">
      <w:pPr>
        <w:numPr>
          <w:ilvl w:val="0"/>
          <w:numId w:val="7"/>
        </w:numPr>
        <w:pBdr>
          <w:top w:val="nil"/>
          <w:left w:val="nil"/>
          <w:bottom w:val="nil"/>
          <w:right w:val="nil"/>
          <w:between w:val="nil"/>
        </w:pBdr>
        <w:spacing w:before="160" w:after="60"/>
      </w:pPr>
      <w:r>
        <w:rPr>
          <w:b/>
          <w:color w:val="000000"/>
        </w:rPr>
        <w:t>Geef hieronder een gedetailleerd overzicht van de kosten</w:t>
      </w:r>
    </w:p>
    <w:p w14:paraId="3DCAA113" w14:textId="77777777" w:rsidR="008D079F" w:rsidRDefault="004341E4">
      <w:pPr>
        <w:widowControl w:val="0"/>
        <w:pBdr>
          <w:top w:val="nil"/>
          <w:left w:val="nil"/>
          <w:bottom w:val="nil"/>
          <w:right w:val="nil"/>
          <w:between w:val="nil"/>
        </w:pBdr>
        <w:tabs>
          <w:tab w:val="left" w:pos="2500"/>
          <w:tab w:val="left" w:pos="4960"/>
          <w:tab w:val="left" w:pos="7460"/>
        </w:tabs>
        <w:spacing w:before="60" w:line="288" w:lineRule="auto"/>
        <w:ind w:left="964" w:hanging="112"/>
        <w:rPr>
          <w:color w:val="808080"/>
          <w:sz w:val="20"/>
          <w:szCs w:val="20"/>
        </w:rPr>
      </w:pPr>
      <w:r>
        <w:rPr>
          <w:color w:val="808080"/>
          <w:sz w:val="20"/>
          <w:szCs w:val="20"/>
        </w:rPr>
        <w:t>| Omschrijf alle kosten die je zal maken voor het project en noteer steeds hoe je de subsidie zal aanwenden.</w:t>
      </w:r>
    </w:p>
    <w:p w14:paraId="21923045" w14:textId="77777777" w:rsidR="008D079F" w:rsidRDefault="004341E4">
      <w:pPr>
        <w:widowControl w:val="0"/>
        <w:pBdr>
          <w:top w:val="nil"/>
          <w:left w:val="nil"/>
          <w:bottom w:val="nil"/>
          <w:right w:val="nil"/>
          <w:between w:val="nil"/>
        </w:pBdr>
        <w:tabs>
          <w:tab w:val="left" w:pos="2500"/>
          <w:tab w:val="left" w:pos="4960"/>
          <w:tab w:val="left" w:pos="7460"/>
        </w:tabs>
        <w:spacing w:line="288" w:lineRule="auto"/>
        <w:ind w:left="964" w:hanging="112"/>
        <w:rPr>
          <w:color w:val="808080"/>
          <w:sz w:val="20"/>
          <w:szCs w:val="20"/>
        </w:rPr>
      </w:pPr>
      <w:r>
        <w:rPr>
          <w:color w:val="808080"/>
          <w:sz w:val="20"/>
          <w:szCs w:val="20"/>
        </w:rPr>
        <w:t>| Als je eigen budgetraming uitgebreider is dan het onderstaande sjabloon, mag je deze als bijlage toevoegen. Je hoeft dan niet nogmaals onderstaande budgetraming in te vullen. Let wel op dat alle gevraagde informatie terug te vinden is.</w:t>
      </w:r>
    </w:p>
    <w:p w14:paraId="00527CCB" w14:textId="77777777" w:rsidR="008D079F" w:rsidRDefault="008D079F">
      <w:pPr>
        <w:widowControl w:val="0"/>
        <w:pBdr>
          <w:top w:val="nil"/>
          <w:left w:val="nil"/>
          <w:bottom w:val="nil"/>
          <w:right w:val="nil"/>
          <w:between w:val="nil"/>
        </w:pBdr>
        <w:tabs>
          <w:tab w:val="left" w:pos="2500"/>
          <w:tab w:val="left" w:pos="4960"/>
          <w:tab w:val="left" w:pos="7460"/>
        </w:tabs>
        <w:spacing w:line="288" w:lineRule="auto"/>
        <w:ind w:left="964" w:hanging="112"/>
        <w:rPr>
          <w:color w:val="808080"/>
          <w:sz w:val="20"/>
          <w:szCs w:val="20"/>
        </w:rPr>
      </w:pPr>
    </w:p>
    <w:tbl>
      <w:tblPr>
        <w:tblStyle w:val="a0"/>
        <w:tblW w:w="12333" w:type="dxa"/>
        <w:tblInd w:w="108" w:type="dxa"/>
        <w:tblLayout w:type="fixed"/>
        <w:tblLook w:val="0400" w:firstRow="0" w:lastRow="0" w:firstColumn="0" w:lastColumn="0" w:noHBand="0" w:noVBand="1"/>
      </w:tblPr>
      <w:tblGrid>
        <w:gridCol w:w="566"/>
        <w:gridCol w:w="9215"/>
        <w:gridCol w:w="2552"/>
      </w:tblGrid>
      <w:tr w:rsidR="008D079F" w14:paraId="7ADC4B49" w14:textId="77777777">
        <w:tc>
          <w:tcPr>
            <w:tcW w:w="566" w:type="dxa"/>
            <w:tcBorders>
              <w:top w:val="single" w:sz="4" w:space="0" w:color="000000"/>
              <w:left w:val="single" w:sz="4" w:space="0" w:color="000000"/>
              <w:bottom w:val="single" w:sz="4" w:space="0" w:color="000000"/>
              <w:right w:val="single" w:sz="4" w:space="0" w:color="000000"/>
            </w:tcBorders>
            <w:shd w:val="clear" w:color="auto" w:fill="B8DBE7"/>
          </w:tcPr>
          <w:p w14:paraId="778A3449" w14:textId="77777777" w:rsidR="008D079F" w:rsidRDefault="004341E4">
            <w:pPr>
              <w:widowControl w:val="0"/>
              <w:spacing w:line="288" w:lineRule="auto"/>
              <w:ind w:left="-392" w:firstLine="392"/>
              <w:rPr>
                <w:b/>
                <w:color w:val="000000"/>
                <w:sz w:val="20"/>
                <w:szCs w:val="20"/>
              </w:rPr>
            </w:pPr>
            <w:r>
              <w:rPr>
                <w:b/>
                <w:color w:val="000000"/>
                <w:sz w:val="20"/>
                <w:szCs w:val="20"/>
              </w:rPr>
              <w:t>Nr.</w:t>
            </w:r>
          </w:p>
        </w:tc>
        <w:tc>
          <w:tcPr>
            <w:tcW w:w="9215" w:type="dxa"/>
            <w:tcBorders>
              <w:top w:val="single" w:sz="4" w:space="0" w:color="000000"/>
              <w:left w:val="single" w:sz="4" w:space="0" w:color="000000"/>
              <w:bottom w:val="single" w:sz="4" w:space="0" w:color="000000"/>
              <w:right w:val="single" w:sz="4" w:space="0" w:color="000000"/>
            </w:tcBorders>
            <w:shd w:val="clear" w:color="auto" w:fill="B8DBE7"/>
          </w:tcPr>
          <w:p w14:paraId="0C04CBBC" w14:textId="77777777" w:rsidR="008D079F" w:rsidRDefault="004341E4">
            <w:pPr>
              <w:widowControl w:val="0"/>
              <w:spacing w:line="288" w:lineRule="auto"/>
              <w:ind w:left="-392" w:firstLine="392"/>
              <w:rPr>
                <w:b/>
                <w:color w:val="000000"/>
                <w:sz w:val="20"/>
                <w:szCs w:val="20"/>
              </w:rPr>
            </w:pPr>
            <w:r>
              <w:rPr>
                <w:b/>
                <w:color w:val="000000"/>
                <w:sz w:val="20"/>
                <w:szCs w:val="20"/>
              </w:rPr>
              <w:t>Omschrijving</w:t>
            </w:r>
          </w:p>
        </w:tc>
        <w:tc>
          <w:tcPr>
            <w:tcW w:w="2552" w:type="dxa"/>
            <w:tcBorders>
              <w:top w:val="single" w:sz="4" w:space="0" w:color="000000"/>
              <w:left w:val="single" w:sz="4" w:space="0" w:color="000000"/>
              <w:bottom w:val="single" w:sz="4" w:space="0" w:color="000000"/>
              <w:right w:val="single" w:sz="4" w:space="0" w:color="000000"/>
            </w:tcBorders>
            <w:shd w:val="clear" w:color="auto" w:fill="B8DBE7"/>
          </w:tcPr>
          <w:p w14:paraId="2F08ACDC" w14:textId="77777777" w:rsidR="008D079F" w:rsidRDefault="004341E4">
            <w:pPr>
              <w:widowControl w:val="0"/>
              <w:spacing w:line="288" w:lineRule="auto"/>
              <w:ind w:right="-109"/>
              <w:rPr>
                <w:b/>
                <w:color w:val="000000"/>
                <w:sz w:val="20"/>
                <w:szCs w:val="20"/>
              </w:rPr>
            </w:pPr>
            <w:r>
              <w:rPr>
                <w:b/>
                <w:color w:val="000000"/>
                <w:sz w:val="20"/>
                <w:szCs w:val="20"/>
              </w:rPr>
              <w:t>Geraamde kosten</w:t>
            </w:r>
          </w:p>
        </w:tc>
      </w:tr>
      <w:tr w:rsidR="008D079F" w14:paraId="354C2648" w14:textId="77777777">
        <w:trPr>
          <w:trHeight w:val="41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127C7" w14:textId="77777777" w:rsidR="008D079F" w:rsidRDefault="004341E4">
            <w:pPr>
              <w:widowControl w:val="0"/>
              <w:spacing w:line="288" w:lineRule="auto"/>
              <w:ind w:left="-392" w:firstLine="392"/>
              <w:rPr>
                <w:b/>
                <w:color w:val="000000"/>
                <w:sz w:val="20"/>
                <w:szCs w:val="20"/>
              </w:rPr>
            </w:pPr>
            <w:r>
              <w:rPr>
                <w:b/>
                <w:color w:val="000000"/>
                <w:sz w:val="20"/>
                <w:szCs w:val="20"/>
              </w:rPr>
              <w:t>01</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FEBAA" w14:textId="77777777" w:rsidR="008D079F" w:rsidRDefault="004341E4">
            <w:r>
              <w:t>Huisvesting (huur, huurlasten, ...)</w:t>
            </w:r>
          </w:p>
          <w:tbl>
            <w:tblPr>
              <w:tblStyle w:val="a1"/>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06E6C67C" w14:textId="77777777">
              <w:trPr>
                <w:trHeight w:val="420"/>
              </w:trPr>
              <w:tc>
                <w:tcPr>
                  <w:tcW w:w="8824" w:type="dxa"/>
                </w:tcPr>
                <w:p w14:paraId="2820A1AA" w14:textId="77777777" w:rsidR="008D079F" w:rsidRDefault="004341E4">
                  <w:pPr>
                    <w:rPr>
                      <w:rFonts w:ascii="Calibri" w:eastAsia="Calibri" w:hAnsi="Calibri" w:cs="Calibri"/>
                    </w:rPr>
                  </w:pPr>
                  <w:r>
                    <w:rPr>
                      <w:rFonts w:ascii="Calibri" w:eastAsia="Calibri" w:hAnsi="Calibri" w:cs="Calibri"/>
                    </w:rPr>
                    <w:t>     </w:t>
                  </w:r>
                </w:p>
              </w:tc>
            </w:tr>
            <w:tr w:rsidR="008D079F" w14:paraId="211472C4" w14:textId="77777777">
              <w:trPr>
                <w:trHeight w:val="420"/>
              </w:trPr>
              <w:tc>
                <w:tcPr>
                  <w:tcW w:w="8824" w:type="dxa"/>
                </w:tcPr>
                <w:p w14:paraId="5E5940B6" w14:textId="77777777" w:rsidR="008D079F" w:rsidRDefault="008D079F">
                  <w:pPr>
                    <w:rPr>
                      <w:rFonts w:ascii="Calibri" w:eastAsia="Calibri" w:hAnsi="Calibri" w:cs="Calibri"/>
                    </w:rPr>
                  </w:pPr>
                </w:p>
              </w:tc>
            </w:tr>
          </w:tbl>
          <w:p w14:paraId="28838B37" w14:textId="77777777" w:rsidR="008D079F" w:rsidRDefault="004341E4">
            <w: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097CB" w14:textId="77777777" w:rsidR="008D079F" w:rsidRDefault="004341E4">
            <w:pPr>
              <w:ind w:left="-392" w:firstLine="392"/>
              <w:rPr>
                <w:color w:val="FF0000"/>
              </w:rPr>
            </w:pPr>
            <w:r>
              <w:t xml:space="preserve">0 </w:t>
            </w:r>
            <w:r>
              <w:t>EUR</w:t>
            </w:r>
            <w:r>
              <w:rPr>
                <w:b/>
              </w:rPr>
              <w:t>     </w:t>
            </w:r>
          </w:p>
        </w:tc>
      </w:tr>
      <w:tr w:rsidR="008D079F" w14:paraId="6A8BC4B5"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56256" w14:textId="77777777" w:rsidR="008D079F" w:rsidRDefault="004341E4">
            <w:pPr>
              <w:widowControl w:val="0"/>
              <w:spacing w:line="288" w:lineRule="auto"/>
              <w:ind w:left="-392" w:firstLine="392"/>
              <w:rPr>
                <w:b/>
                <w:color w:val="000000"/>
                <w:sz w:val="20"/>
                <w:szCs w:val="20"/>
              </w:rPr>
            </w:pPr>
            <w:r>
              <w:rPr>
                <w:b/>
                <w:color w:val="000000"/>
                <w:sz w:val="20"/>
                <w:szCs w:val="20"/>
              </w:rPr>
              <w:t>02</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A5056" w14:textId="77777777" w:rsidR="008D079F" w:rsidRDefault="004341E4">
            <w:pPr>
              <w:widowControl w:val="0"/>
              <w:pBdr>
                <w:top w:val="nil"/>
                <w:left w:val="nil"/>
                <w:bottom w:val="nil"/>
                <w:right w:val="nil"/>
                <w:between w:val="nil"/>
              </w:pBdr>
              <w:tabs>
                <w:tab w:val="left" w:pos="2500"/>
                <w:tab w:val="left" w:pos="4960"/>
                <w:tab w:val="left" w:pos="7460"/>
              </w:tabs>
              <w:spacing w:before="60" w:after="120"/>
              <w:rPr>
                <w:color w:val="000000"/>
              </w:rPr>
            </w:pPr>
            <w:r>
              <w:rPr>
                <w:color w:val="000000"/>
              </w:rPr>
              <w:t>Werking (specifieer)</w:t>
            </w:r>
          </w:p>
          <w:tbl>
            <w:tblPr>
              <w:tblStyle w:val="a2"/>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6490338D" w14:textId="77777777">
              <w:trPr>
                <w:trHeight w:val="420"/>
              </w:trPr>
              <w:tc>
                <w:tcPr>
                  <w:tcW w:w="8824" w:type="dxa"/>
                </w:tcPr>
                <w:p w14:paraId="2A173334"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Verticaal groen: 5.105,50 euro</w:t>
                  </w:r>
                </w:p>
                <w:p w14:paraId="571424C3" w14:textId="77777777" w:rsidR="008D079F" w:rsidRDefault="004341E4">
                  <w:pPr>
                    <w:numPr>
                      <w:ilvl w:val="0"/>
                      <w:numId w:val="10"/>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 xml:space="preserve">De vijf soorten zelfhechtende klimplanten bestellen via Canopy. Per paneel twee plantjes voorzien, dus 285 plantjes. De buurtbewoners uitnodigen om het plantgat zelf te graven tijdens een graafweekend (krijtmarkering op de panelen </w:t>
                  </w:r>
                  <w:r>
                    <w:rPr>
                      <w:rFonts w:ascii="Calibri" w:eastAsia="Calibri" w:hAnsi="Calibri" w:cs="Calibri"/>
                      <w:sz w:val="22"/>
                      <w:szCs w:val="22"/>
                      <w:highlight w:val="white"/>
                    </w:rPr>
                    <w:lastRenderedPageBreak/>
                    <w:t>tonen waar er een gat moe</w:t>
                  </w:r>
                  <w:r>
                    <w:rPr>
                      <w:rFonts w:ascii="Calibri" w:eastAsia="Calibri" w:hAnsi="Calibri" w:cs="Calibri"/>
                      <w:sz w:val="22"/>
                      <w:szCs w:val="22"/>
                      <w:highlight w:val="white"/>
                    </w:rPr>
                    <w:t>t komen). De overige gaatjes graaft Canopy en zij planten alles ook.</w:t>
                  </w:r>
                </w:p>
                <w:p w14:paraId="3AD322A2" w14:textId="77777777" w:rsidR="008D079F" w:rsidRDefault="004341E4">
                  <w:pPr>
                    <w:numPr>
                      <w:ilvl w:val="0"/>
                      <w:numId w:val="10"/>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Plantjes: 285 plantjes  x 12,5 euro per plantje = 3.562,5 euro</w:t>
                  </w:r>
                </w:p>
                <w:p w14:paraId="50E479DE" w14:textId="77777777" w:rsidR="008D079F" w:rsidRDefault="004341E4">
                  <w:pPr>
                    <w:numPr>
                      <w:ilvl w:val="0"/>
                      <w:numId w:val="10"/>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Werkuren: 1.254 euro voor 285 plantjes</w:t>
                  </w:r>
                </w:p>
                <w:p w14:paraId="68240B65" w14:textId="77777777" w:rsidR="008D079F" w:rsidRDefault="004341E4">
                  <w:pPr>
                    <w:numPr>
                      <w:ilvl w:val="0"/>
                      <w:numId w:val="10"/>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Totaal: 5.105,5 euro incl. 6% btw</w:t>
                  </w:r>
                </w:p>
                <w:p w14:paraId="49D6020D"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Horizontaal groen: 1.226,69 euro</w:t>
                  </w:r>
                </w:p>
                <w:p w14:paraId="321976D4" w14:textId="77777777" w:rsidR="008D079F" w:rsidRDefault="004341E4">
                  <w:pPr>
                    <w:numPr>
                      <w:ilvl w:val="0"/>
                      <w:numId w:val="2"/>
                    </w:numPr>
                    <w:shd w:val="clear" w:color="auto" w:fill="FFFFFF"/>
                    <w:spacing w:line="276" w:lineRule="auto"/>
                    <w:rPr>
                      <w:rFonts w:ascii="Calibri" w:eastAsia="Calibri" w:hAnsi="Calibri" w:cs="Calibri"/>
                      <w:sz w:val="22"/>
                      <w:szCs w:val="22"/>
                    </w:rPr>
                  </w:pPr>
                  <w:r>
                    <w:rPr>
                      <w:rFonts w:ascii="Calibri" w:eastAsia="Calibri" w:hAnsi="Calibri" w:cs="Calibri"/>
                      <w:i/>
                      <w:sz w:val="22"/>
                      <w:szCs w:val="22"/>
                    </w:rPr>
                    <w:t>De zones in het mi</w:t>
                  </w:r>
                  <w:r>
                    <w:rPr>
                      <w:rFonts w:ascii="Calibri" w:eastAsia="Calibri" w:hAnsi="Calibri" w:cs="Calibri"/>
                      <w:i/>
                      <w:sz w:val="22"/>
                      <w:szCs w:val="22"/>
                    </w:rPr>
                    <w:t xml:space="preserve">dden tussen de bomen grondig harken (dus niet afplaggen of vergraven), zodat &gt;50% open bodem zichtbaar is. Kan ook met een verticuteermachine (in 3 bewegingen). Inzaaien met algemeen mengsel voor extensief grasland (mengsel van Groendienst Gent heet </w:t>
                  </w:r>
                  <w:r>
                    <w:rPr>
                      <w:rFonts w:ascii="Calibri" w:eastAsia="Calibri" w:hAnsi="Calibri" w:cs="Calibri"/>
                      <w:sz w:val="22"/>
                      <w:szCs w:val="22"/>
                      <w:highlight w:val="white"/>
                    </w:rPr>
                    <w:t>Rieger</w:t>
                  </w:r>
                  <w:r>
                    <w:rPr>
                      <w:rFonts w:ascii="Calibri" w:eastAsia="Calibri" w:hAnsi="Calibri" w:cs="Calibri"/>
                      <w:sz w:val="22"/>
                      <w:szCs w:val="22"/>
                      <w:highlight w:val="white"/>
                    </w:rPr>
                    <w:t>-Hofmann 1 (UG2)</w:t>
                  </w:r>
                  <w:r>
                    <w:rPr>
                      <w:rFonts w:ascii="Calibri" w:eastAsia="Calibri" w:hAnsi="Calibri" w:cs="Calibri"/>
                      <w:i/>
                      <w:sz w:val="22"/>
                      <w:szCs w:val="22"/>
                    </w:rPr>
                    <w:t>). Zaad niet inharken, maar aanrollen zodat het contact maakt met de bodem. Rij van kleine zonnebloemen planten zodat de muur het eerste jaar ook al groen oogt in afwachting van het doorgroeien van het verticale groen.</w:t>
                  </w:r>
                </w:p>
                <w:p w14:paraId="15F06F25" w14:textId="77777777" w:rsidR="008D079F" w:rsidRDefault="004341E4">
                  <w:pPr>
                    <w:numPr>
                      <w:ilvl w:val="0"/>
                      <w:numId w:val="2"/>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Huren van verticuteer</w:t>
                  </w:r>
                  <w:r>
                    <w:rPr>
                      <w:rFonts w:ascii="Calibri" w:eastAsia="Calibri" w:hAnsi="Calibri" w:cs="Calibri"/>
                      <w:sz w:val="22"/>
                      <w:szCs w:val="22"/>
                      <w:highlight w:val="white"/>
                    </w:rPr>
                    <w:t>machine: 150,34 euro (huurprijs verticuteermachine benzine bij Boels per toestel per week)</w:t>
                  </w:r>
                </w:p>
                <w:p w14:paraId="43E4A6E6" w14:textId="77777777" w:rsidR="008D079F" w:rsidRDefault="004341E4">
                  <w:pPr>
                    <w:numPr>
                      <w:ilvl w:val="0"/>
                      <w:numId w:val="2"/>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Huren tuinwals: 24,20 euro (huurprijs tuinwals bij Boels per toestel per week)</w:t>
                  </w:r>
                </w:p>
                <w:p w14:paraId="35E391D5" w14:textId="77777777" w:rsidR="008D079F" w:rsidRDefault="004341E4">
                  <w:pPr>
                    <w:numPr>
                      <w:ilvl w:val="0"/>
                      <w:numId w:val="2"/>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Aankoop bloemenzaad: 200 euro (berekend op 300m², zadenmengsel Rieger-Hofmann 1 (UG2))</w:t>
                  </w:r>
                  <w:r>
                    <w:rPr>
                      <w:rFonts w:ascii="Calibri" w:eastAsia="Calibri" w:hAnsi="Calibri" w:cs="Calibri"/>
                      <w:sz w:val="22"/>
                      <w:szCs w:val="22"/>
                      <w:highlight w:val="white"/>
                    </w:rPr>
                    <w:t xml:space="preserve">. </w:t>
                  </w:r>
                  <w:hyperlink r:id="rId10">
                    <w:r>
                      <w:rPr>
                        <w:rFonts w:ascii="Calibri" w:eastAsia="Calibri" w:hAnsi="Calibri" w:cs="Calibri"/>
                        <w:sz w:val="22"/>
                        <w:szCs w:val="22"/>
                        <w:highlight w:val="white"/>
                        <w:u w:val="single"/>
                      </w:rPr>
                      <w:t>Raming</w:t>
                    </w:r>
                  </w:hyperlink>
                  <w:r>
                    <w:rPr>
                      <w:rFonts w:ascii="Calibri" w:eastAsia="Calibri" w:hAnsi="Calibri" w:cs="Calibri"/>
                      <w:sz w:val="22"/>
                      <w:szCs w:val="22"/>
                      <w:highlight w:val="white"/>
                    </w:rPr>
                    <w:t>: 179,99 euro voor 1 kg (voor 250 m²) + verzendkosten vanuit Duitsland.</w:t>
                  </w:r>
                </w:p>
                <w:p w14:paraId="765E6EC5" w14:textId="77777777" w:rsidR="008D079F" w:rsidRDefault="004341E4">
                  <w:pPr>
                    <w:numPr>
                      <w:ilvl w:val="0"/>
                      <w:numId w:val="2"/>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 xml:space="preserve">Aankoop plantjes zonnebloemen: 852,15 euro (285 plantjes  x 2,99 euro, dus berekend op 2 zonnebloemen per paneel aan 2,99 euro per plantje </w:t>
                  </w:r>
                  <w:hyperlink r:id="rId11">
                    <w:r>
                      <w:rPr>
                        <w:rFonts w:ascii="Calibri" w:eastAsia="Calibri" w:hAnsi="Calibri" w:cs="Calibri"/>
                        <w:sz w:val="22"/>
                        <w:szCs w:val="22"/>
                        <w:highlight w:val="white"/>
                        <w:u w:val="single"/>
                      </w:rPr>
                      <w:t>bij Intratuin</w:t>
                    </w:r>
                  </w:hyperlink>
                  <w:r>
                    <w:rPr>
                      <w:rFonts w:ascii="Calibri" w:eastAsia="Calibri" w:hAnsi="Calibri" w:cs="Calibri"/>
                      <w:sz w:val="22"/>
                      <w:szCs w:val="22"/>
                      <w:highlight w:val="white"/>
                    </w:rPr>
                    <w:t>)</w:t>
                  </w:r>
                </w:p>
                <w:p w14:paraId="1FCC65F8" w14:textId="77777777" w:rsidR="008D079F" w:rsidRDefault="004341E4">
                  <w:pPr>
                    <w:numPr>
                      <w:ilvl w:val="0"/>
                      <w:numId w:val="2"/>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Totaal: 1.226</w:t>
                  </w:r>
                  <w:r>
                    <w:rPr>
                      <w:rFonts w:ascii="Calibri" w:eastAsia="Calibri" w:hAnsi="Calibri" w:cs="Calibri"/>
                      <w:sz w:val="22"/>
                      <w:szCs w:val="22"/>
                      <w:highlight w:val="white"/>
                    </w:rPr>
                    <w:t>,73 euro</w:t>
                  </w:r>
                </w:p>
                <w:p w14:paraId="7F708BDE" w14:textId="77777777" w:rsidR="008D079F" w:rsidRDefault="004341E4">
                  <w:pPr>
                    <w:shd w:val="clear" w:color="auto" w:fill="FFFFFF"/>
                    <w:spacing w:line="276" w:lineRule="auto"/>
                    <w:ind w:left="1440"/>
                    <w:rPr>
                      <w:rFonts w:ascii="Calibri" w:eastAsia="Calibri" w:hAnsi="Calibri" w:cs="Calibri"/>
                      <w:color w:val="222222"/>
                      <w:sz w:val="22"/>
                      <w:szCs w:val="22"/>
                      <w:highlight w:val="white"/>
                    </w:rPr>
                  </w:pPr>
                  <w:r>
                    <w:rPr>
                      <w:rFonts w:ascii="Calibri" w:eastAsia="Calibri" w:hAnsi="Calibri" w:cs="Calibri"/>
                      <w:color w:val="222222"/>
                      <w:sz w:val="22"/>
                      <w:szCs w:val="22"/>
                      <w:highlight w:val="white"/>
                    </w:rPr>
                    <w:t xml:space="preserve"> </w:t>
                  </w:r>
                </w:p>
                <w:p w14:paraId="1BB2CD5F"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Muurschildering: 1.600 euro</w:t>
                  </w:r>
                </w:p>
                <w:p w14:paraId="357D6398" w14:textId="77777777" w:rsidR="008D079F" w:rsidRDefault="004341E4">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Op drie plaatsen telkens vier aaneensluitende panelen voorzien van een muurschildering, nl. de panelen recht tegenover de straten die op de Werkhuizenstraat uitkomen. Op elke locatie gaat een Gentse street artist aan </w:t>
                  </w:r>
                  <w:r>
                    <w:rPr>
                      <w:rFonts w:ascii="Calibri" w:eastAsia="Calibri" w:hAnsi="Calibri" w:cs="Calibri"/>
                      <w:sz w:val="22"/>
                      <w:szCs w:val="22"/>
                    </w:rPr>
                    <w:t>de slag, met input vanuit de straat die erop uitkomt.</w:t>
                  </w:r>
                </w:p>
                <w:p w14:paraId="26628CE5" w14:textId="77777777" w:rsidR="008D079F" w:rsidRDefault="004341E4">
                  <w:pPr>
                    <w:numPr>
                      <w:ilvl w:val="0"/>
                      <w:numId w:val="1"/>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lastRenderedPageBreak/>
                    <w:t>Kostprijs kunstenaars (incl. hun eigen materiaal, aanbrengen latex onderlaag): 1.500 euro (3 x 500 euro)</w:t>
                  </w:r>
                </w:p>
                <w:p w14:paraId="2DC3FC64" w14:textId="77777777" w:rsidR="008D079F" w:rsidRDefault="004341E4">
                  <w:pPr>
                    <w:numPr>
                      <w:ilvl w:val="0"/>
                      <w:numId w:val="1"/>
                    </w:numPr>
                    <w:shd w:val="clear" w:color="auto" w:fill="FFFFFF"/>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Kostprijs participatief traject: 100 euro (bv. voor stembriefjes, voor wegwerpcameraatjes, …)</w:t>
                  </w:r>
                </w:p>
                <w:p w14:paraId="52B661F1" w14:textId="77777777" w:rsidR="008D079F" w:rsidRDefault="008D079F">
                  <w:pPr>
                    <w:shd w:val="clear" w:color="auto" w:fill="FFFFFF"/>
                    <w:spacing w:line="276" w:lineRule="auto"/>
                    <w:rPr>
                      <w:rFonts w:ascii="Calibri" w:eastAsia="Calibri" w:hAnsi="Calibri" w:cs="Calibri"/>
                      <w:color w:val="222222"/>
                      <w:sz w:val="22"/>
                      <w:szCs w:val="22"/>
                      <w:highlight w:val="white"/>
                    </w:rPr>
                  </w:pPr>
                </w:p>
                <w:p w14:paraId="39D83DAE"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Wijkinfopaneel en krijtbord: 670,23 euro</w:t>
                  </w:r>
                </w:p>
                <w:p w14:paraId="37C321F7" w14:textId="77777777" w:rsidR="008D079F" w:rsidRDefault="004341E4">
                  <w:pPr>
                    <w:numPr>
                      <w:ilvl w:val="0"/>
                      <w:numId w:val="11"/>
                    </w:numPr>
                    <w:spacing w:line="276" w:lineRule="auto"/>
                    <w:rPr>
                      <w:rFonts w:ascii="Calibri" w:eastAsia="Calibri" w:hAnsi="Calibri" w:cs="Calibri"/>
                      <w:sz w:val="22"/>
                      <w:szCs w:val="22"/>
                    </w:rPr>
                  </w:pPr>
                  <w:r>
                    <w:rPr>
                      <w:rFonts w:ascii="Calibri" w:eastAsia="Calibri" w:hAnsi="Calibri" w:cs="Calibri"/>
                      <w:color w:val="222222"/>
                      <w:sz w:val="22"/>
                      <w:szCs w:val="22"/>
                    </w:rPr>
                    <w:t>Iets van infopa</w:t>
                  </w:r>
                  <w:r>
                    <w:rPr>
                      <w:rFonts w:ascii="Calibri" w:eastAsia="Calibri" w:hAnsi="Calibri" w:cs="Calibri"/>
                      <w:color w:val="222222"/>
                      <w:sz w:val="22"/>
                      <w:szCs w:val="22"/>
                    </w:rPr>
                    <w:t>neel voorzien waar mensen wijkinfo op kunnen hangen rond komende activiteiten, Santo, wijkcentrum, projecten in de wijk …</w:t>
                  </w:r>
                  <w:r>
                    <w:rPr>
                      <w:rFonts w:ascii="Calibri" w:eastAsia="Calibri" w:hAnsi="Calibri" w:cs="Calibri"/>
                      <w:sz w:val="22"/>
                      <w:szCs w:val="22"/>
                    </w:rPr>
                    <w:t xml:space="preserve"> Locatie: langs voetgangerstraject van Werkhuizenstraat naar wijkpark De Porre, dus aan het bredere berm van Werkhuizenstraat ter hoogte van Peter Benoitlaan. Uit recuperatiehout door een Gents duurzaam maatwerkbedrijf.</w:t>
                  </w:r>
                </w:p>
                <w:p w14:paraId="53FACDD5" w14:textId="77777777" w:rsidR="008D079F" w:rsidRDefault="004341E4">
                  <w:pPr>
                    <w:numPr>
                      <w:ilvl w:val="0"/>
                      <w:numId w:val="11"/>
                    </w:numPr>
                    <w:spacing w:line="276" w:lineRule="auto"/>
                    <w:rPr>
                      <w:rFonts w:ascii="Calibri" w:eastAsia="Calibri" w:hAnsi="Calibri" w:cs="Calibri"/>
                      <w:sz w:val="22"/>
                      <w:szCs w:val="22"/>
                    </w:rPr>
                  </w:pPr>
                  <w:r>
                    <w:rPr>
                      <w:rFonts w:ascii="Calibri" w:eastAsia="Calibri" w:hAnsi="Calibri" w:cs="Calibri"/>
                      <w:sz w:val="22"/>
                      <w:szCs w:val="22"/>
                    </w:rPr>
                    <w:t>Wijkinfobord: 590,84 euro via offert</w:t>
                  </w:r>
                  <w:r>
                    <w:rPr>
                      <w:rFonts w:ascii="Calibri" w:eastAsia="Calibri" w:hAnsi="Calibri" w:cs="Calibri"/>
                      <w:sz w:val="22"/>
                      <w:szCs w:val="22"/>
                    </w:rPr>
                    <w:t>e van vzw Labeur (RecupDesign) voor houten bord van 120x180cm in een kader van gedrenkt tuinhout + plaatsing in inox voetjes die vast zitten in turbobeton.</w:t>
                  </w:r>
                </w:p>
                <w:p w14:paraId="57B73AB2" w14:textId="77777777" w:rsidR="008D079F" w:rsidRDefault="004341E4">
                  <w:pPr>
                    <w:numPr>
                      <w:ilvl w:val="0"/>
                      <w:numId w:val="11"/>
                    </w:numPr>
                    <w:spacing w:line="276" w:lineRule="auto"/>
                    <w:rPr>
                      <w:rFonts w:ascii="Calibri" w:eastAsia="Calibri" w:hAnsi="Calibri" w:cs="Calibri"/>
                      <w:sz w:val="22"/>
                      <w:szCs w:val="22"/>
                    </w:rPr>
                  </w:pPr>
                  <w:r>
                    <w:rPr>
                      <w:rFonts w:ascii="Calibri" w:eastAsia="Calibri" w:hAnsi="Calibri" w:cs="Calibri"/>
                      <w:sz w:val="22"/>
                      <w:szCs w:val="22"/>
                    </w:rPr>
                    <w:t>Aankoop krijtbord om te bevestigen aan muur: 79,39 euro (54,39 euro voor krijtbord van 90x120 cm via</w:t>
                  </w:r>
                  <w:r>
                    <w:rPr>
                      <w:rFonts w:ascii="Calibri" w:eastAsia="Calibri" w:hAnsi="Calibri" w:cs="Calibri"/>
                      <w:sz w:val="22"/>
                      <w:szCs w:val="22"/>
                    </w:rPr>
                    <w:t xml:space="preserve"> reclamematerialen.com, 25 euro voor bevestigingsmateriaal en voorraad krijtjes)</w:t>
                  </w:r>
                </w:p>
                <w:p w14:paraId="2B53A218" w14:textId="77777777" w:rsidR="008D079F" w:rsidRDefault="008D079F">
                  <w:pPr>
                    <w:shd w:val="clear" w:color="auto" w:fill="FFFFFF"/>
                    <w:spacing w:line="276" w:lineRule="auto"/>
                    <w:rPr>
                      <w:rFonts w:ascii="Calibri" w:eastAsia="Calibri" w:hAnsi="Calibri" w:cs="Calibri"/>
                      <w:color w:val="222222"/>
                      <w:sz w:val="22"/>
                      <w:szCs w:val="22"/>
                      <w:highlight w:val="white"/>
                    </w:rPr>
                  </w:pPr>
                </w:p>
                <w:p w14:paraId="427E4DFB" w14:textId="77777777" w:rsidR="008D079F" w:rsidRDefault="008D079F">
                  <w:pPr>
                    <w:shd w:val="clear" w:color="auto" w:fill="FFFFFF"/>
                    <w:spacing w:line="276" w:lineRule="auto"/>
                    <w:rPr>
                      <w:rFonts w:ascii="Calibri" w:eastAsia="Calibri" w:hAnsi="Calibri" w:cs="Calibri"/>
                      <w:color w:val="222222"/>
                      <w:sz w:val="22"/>
                      <w:szCs w:val="22"/>
                      <w:highlight w:val="white"/>
                    </w:rPr>
                  </w:pPr>
                </w:p>
                <w:p w14:paraId="0282792B"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Vogelnestkastjes: 890,47 euro</w:t>
                  </w:r>
                </w:p>
                <w:p w14:paraId="626F1812" w14:textId="77777777" w:rsidR="008D079F" w:rsidRDefault="004341E4">
                  <w:pPr>
                    <w:numPr>
                      <w:ilvl w:val="0"/>
                      <w:numId w:val="8"/>
                    </w:numPr>
                    <w:spacing w:line="276" w:lineRule="auto"/>
                    <w:rPr>
                      <w:rFonts w:ascii="Calibri" w:eastAsia="Calibri" w:hAnsi="Calibri" w:cs="Calibri"/>
                      <w:sz w:val="22"/>
                      <w:szCs w:val="22"/>
                    </w:rPr>
                  </w:pPr>
                  <w:r>
                    <w:rPr>
                      <w:rFonts w:ascii="Calibri" w:eastAsia="Calibri" w:hAnsi="Calibri" w:cs="Calibri"/>
                      <w:sz w:val="22"/>
                      <w:szCs w:val="22"/>
                    </w:rPr>
                    <w:t>Aan elke voldoende grote boom een nestkastje hangen. Er zijn er 23 langs de Werkhuizenstraat. Er zijn ook 14 jonge boompjes die nog te klein zi</w:t>
                  </w:r>
                  <w:r>
                    <w:rPr>
                      <w:rFonts w:ascii="Calibri" w:eastAsia="Calibri" w:hAnsi="Calibri" w:cs="Calibri"/>
                      <w:sz w:val="22"/>
                      <w:szCs w:val="22"/>
                    </w:rPr>
                    <w:t>jn. Uit recuperatiehout door een Gents duurzaam maatwerkbedrijf.</w:t>
                  </w:r>
                </w:p>
                <w:p w14:paraId="5AFB663F" w14:textId="77777777" w:rsidR="008D079F" w:rsidRDefault="004341E4">
                  <w:pPr>
                    <w:numPr>
                      <w:ilvl w:val="0"/>
                      <w:numId w:val="8"/>
                    </w:numPr>
                    <w:spacing w:line="276" w:lineRule="auto"/>
                    <w:rPr>
                      <w:rFonts w:ascii="Calibri" w:eastAsia="Calibri" w:hAnsi="Calibri" w:cs="Calibri"/>
                      <w:sz w:val="22"/>
                      <w:szCs w:val="22"/>
                    </w:rPr>
                  </w:pPr>
                  <w:r>
                    <w:rPr>
                      <w:rFonts w:ascii="Calibri" w:eastAsia="Calibri" w:hAnsi="Calibri" w:cs="Calibri"/>
                      <w:sz w:val="22"/>
                      <w:szCs w:val="22"/>
                    </w:rPr>
                    <w:t>Nestkastjes: 840,47 euro, via offerte van vzw Labeur (RecupDesign) voor houten mussenlofts aan 30,2 euro excl. btw/stuk. Alles gemaakt uit garantiemultiplex voor buiten, met dakje dat eraf ka</w:t>
                  </w:r>
                  <w:r>
                    <w:rPr>
                      <w:rFonts w:ascii="Calibri" w:eastAsia="Calibri" w:hAnsi="Calibri" w:cs="Calibri"/>
                      <w:sz w:val="22"/>
                      <w:szCs w:val="22"/>
                    </w:rPr>
                    <w:t xml:space="preserve">n + ophangingssysteem + behandeld in terrasolie. excl. plaatsing, incl. levering. </w:t>
                  </w:r>
                </w:p>
                <w:p w14:paraId="798E6B74" w14:textId="77777777" w:rsidR="008D079F" w:rsidRDefault="004341E4">
                  <w:pPr>
                    <w:numPr>
                      <w:ilvl w:val="0"/>
                      <w:numId w:val="8"/>
                    </w:numPr>
                    <w:spacing w:line="276" w:lineRule="auto"/>
                    <w:rPr>
                      <w:rFonts w:ascii="Calibri" w:eastAsia="Calibri" w:hAnsi="Calibri" w:cs="Calibri"/>
                      <w:sz w:val="22"/>
                      <w:szCs w:val="22"/>
                    </w:rPr>
                  </w:pPr>
                  <w:r>
                    <w:rPr>
                      <w:rFonts w:ascii="Calibri" w:eastAsia="Calibri" w:hAnsi="Calibri" w:cs="Calibri"/>
                      <w:sz w:val="22"/>
                      <w:szCs w:val="22"/>
                    </w:rPr>
                    <w:t>Ophangmateriaal: 50 euro</w:t>
                  </w:r>
                </w:p>
                <w:p w14:paraId="67BD48E9" w14:textId="77777777" w:rsidR="008D079F" w:rsidRDefault="008D079F">
                  <w:pPr>
                    <w:spacing w:line="276" w:lineRule="auto"/>
                    <w:ind w:left="720"/>
                    <w:rPr>
                      <w:rFonts w:ascii="Calibri" w:eastAsia="Calibri" w:hAnsi="Calibri" w:cs="Calibri"/>
                      <w:sz w:val="22"/>
                      <w:szCs w:val="22"/>
                    </w:rPr>
                  </w:pPr>
                </w:p>
                <w:p w14:paraId="63A2F194"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Ontharden: 900 euro</w:t>
                  </w:r>
                </w:p>
                <w:p w14:paraId="7D1A99EC" w14:textId="77777777" w:rsidR="008D079F" w:rsidRDefault="004341E4">
                  <w:pPr>
                    <w:numPr>
                      <w:ilvl w:val="0"/>
                      <w:numId w:val="5"/>
                    </w:numPr>
                    <w:spacing w:line="276" w:lineRule="auto"/>
                    <w:rPr>
                      <w:rFonts w:ascii="Calibri" w:eastAsia="Calibri" w:hAnsi="Calibri" w:cs="Calibri"/>
                      <w:sz w:val="22"/>
                      <w:szCs w:val="22"/>
                    </w:rPr>
                  </w:pPr>
                  <w:r>
                    <w:rPr>
                      <w:rFonts w:ascii="Calibri" w:eastAsia="Calibri" w:hAnsi="Calibri" w:cs="Calibri"/>
                      <w:sz w:val="22"/>
                      <w:szCs w:val="22"/>
                    </w:rPr>
                    <w:t>We kiezen om enkel de oude bushalte te ontharden (zelfs enkel de laatste tegel tegen de afsluiting). Groendienst adviseerde hierop op 7 mei 2021 vraag gesteld aan Wegendienst of dit mag worden onthard én wie dit moet doen.</w:t>
                  </w:r>
                </w:p>
                <w:p w14:paraId="008FE6CD" w14:textId="77777777" w:rsidR="008D079F" w:rsidRDefault="004341E4">
                  <w:pPr>
                    <w:numPr>
                      <w:ilvl w:val="0"/>
                      <w:numId w:val="5"/>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900 euro: offerte via Geveltuinbr</w:t>
                  </w:r>
                  <w:r>
                    <w:rPr>
                      <w:rFonts w:ascii="Calibri" w:eastAsia="Calibri" w:hAnsi="Calibri" w:cs="Calibri"/>
                      <w:sz w:val="22"/>
                      <w:szCs w:val="22"/>
                    </w:rPr>
                    <w:t>igade van Gents Milieufront, inclusief</w:t>
                  </w:r>
                </w:p>
                <w:p w14:paraId="2B9607E3" w14:textId="77777777" w:rsidR="008D079F" w:rsidRDefault="004341E4">
                  <w:pPr>
                    <w:numPr>
                      <w:ilvl w:val="1"/>
                      <w:numId w:val="5"/>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plaatsen en afvoeren container niet gemengd</w:t>
                  </w:r>
                </w:p>
                <w:p w14:paraId="35B958E6" w14:textId="77777777" w:rsidR="008D079F" w:rsidRDefault="004341E4">
                  <w:pPr>
                    <w:numPr>
                      <w:ilvl w:val="1"/>
                      <w:numId w:val="5"/>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mengcompost ³ (inclusief transport)</w:t>
                  </w:r>
                </w:p>
                <w:p w14:paraId="22942ED5" w14:textId="77777777" w:rsidR="008D079F" w:rsidRDefault="004341E4">
                  <w:pPr>
                    <w:numPr>
                      <w:ilvl w:val="1"/>
                      <w:numId w:val="5"/>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voorbereiding personeel</w:t>
                  </w:r>
                </w:p>
                <w:p w14:paraId="29D57740" w14:textId="77777777" w:rsidR="008D079F" w:rsidRDefault="004341E4">
                  <w:pPr>
                    <w:numPr>
                      <w:ilvl w:val="1"/>
                      <w:numId w:val="5"/>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huur uitbraakmateriaal</w:t>
                  </w:r>
                </w:p>
                <w:p w14:paraId="7D4C8BDE" w14:textId="77777777" w:rsidR="008D079F" w:rsidRDefault="004341E4">
                  <w:pPr>
                    <w:numPr>
                      <w:ilvl w:val="1"/>
                      <w:numId w:val="5"/>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inzet geveltuinbrigadier</w:t>
                  </w:r>
                </w:p>
                <w:p w14:paraId="7C9EB7A2" w14:textId="77777777" w:rsidR="008D079F" w:rsidRDefault="004341E4">
                  <w:pPr>
                    <w:shd w:val="clear" w:color="auto" w:fill="FFFFFF"/>
                    <w:spacing w:line="276" w:lineRule="auto"/>
                    <w:ind w:left="1440"/>
                    <w:rPr>
                      <w:rFonts w:ascii="Calibri" w:eastAsia="Calibri" w:hAnsi="Calibri" w:cs="Calibri"/>
                      <w:sz w:val="22"/>
                      <w:szCs w:val="22"/>
                    </w:rPr>
                  </w:pPr>
                  <w:r>
                    <w:rPr>
                      <w:rFonts w:ascii="Calibri" w:eastAsia="Calibri" w:hAnsi="Calibri" w:cs="Calibri"/>
                      <w:sz w:val="22"/>
                      <w:szCs w:val="22"/>
                    </w:rPr>
                    <w:t xml:space="preserve">(ter info, want uiteindelijk niet begroot: de prijs om alle 40,9 </w:t>
                  </w:r>
                  <w:r>
                    <w:rPr>
                      <w:rFonts w:ascii="Calibri" w:eastAsia="Calibri" w:hAnsi="Calibri" w:cs="Calibri"/>
                      <w:sz w:val="22"/>
                      <w:szCs w:val="22"/>
                    </w:rPr>
                    <w:t>m² onnodige verharding te ontharden, waarvoor goedkeuring Wegendienst verkregen was, en te vullen met compostaarde bedroeg 3.996 euro)</w:t>
                  </w:r>
                </w:p>
                <w:p w14:paraId="6FF7C8F2" w14:textId="77777777" w:rsidR="008D079F" w:rsidRDefault="008D079F">
                  <w:pPr>
                    <w:shd w:val="clear" w:color="auto" w:fill="FFFFFF"/>
                    <w:spacing w:line="276" w:lineRule="auto"/>
                    <w:rPr>
                      <w:rFonts w:ascii="Calibri" w:eastAsia="Calibri" w:hAnsi="Calibri" w:cs="Calibri"/>
                      <w:sz w:val="22"/>
                      <w:szCs w:val="22"/>
                    </w:rPr>
                  </w:pPr>
                </w:p>
                <w:p w14:paraId="0FE4D8F0" w14:textId="77777777" w:rsidR="008D079F" w:rsidRDefault="008D079F">
                  <w:pPr>
                    <w:shd w:val="clear" w:color="auto" w:fill="FFFFFF"/>
                    <w:spacing w:line="276" w:lineRule="auto"/>
                    <w:rPr>
                      <w:rFonts w:ascii="Calibri" w:eastAsia="Calibri" w:hAnsi="Calibri" w:cs="Calibri"/>
                      <w:sz w:val="22"/>
                      <w:szCs w:val="22"/>
                    </w:rPr>
                  </w:pPr>
                </w:p>
                <w:p w14:paraId="59632DC0" w14:textId="77777777" w:rsidR="008D079F" w:rsidRDefault="004341E4">
                  <w:pPr>
                    <w:numPr>
                      <w:ilvl w:val="0"/>
                      <w:numId w:val="9"/>
                    </w:numPr>
                    <w:shd w:val="clear" w:color="auto" w:fill="FFFFFF"/>
                    <w:spacing w:line="276" w:lineRule="auto"/>
                    <w:rPr>
                      <w:rFonts w:ascii="Calibri" w:eastAsia="Calibri" w:hAnsi="Calibri" w:cs="Calibri"/>
                      <w:b/>
                      <w:sz w:val="22"/>
                      <w:szCs w:val="22"/>
                    </w:rPr>
                  </w:pPr>
                  <w:r>
                    <w:rPr>
                      <w:rFonts w:ascii="Calibri" w:eastAsia="Calibri" w:hAnsi="Calibri" w:cs="Calibri"/>
                      <w:b/>
                      <w:sz w:val="22"/>
                      <w:szCs w:val="22"/>
                    </w:rPr>
                    <w:t>Plaatsen van zitbank: 880 euro</w:t>
                  </w:r>
                </w:p>
                <w:p w14:paraId="4CDF124A" w14:textId="77777777" w:rsidR="008D079F" w:rsidRDefault="004341E4">
                  <w:pPr>
                    <w:numPr>
                      <w:ilvl w:val="0"/>
                      <w:numId w:val="4"/>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Aan brede grasberm van Werkhuizenstraat ter hoogte van Peter Benoitlaan een zitbank voorzien om ontmoeting te stimuleren (in nabijheid van krijtbord en wijkinfopaneel).</w:t>
                  </w:r>
                </w:p>
                <w:p w14:paraId="24CD7E2C" w14:textId="77777777" w:rsidR="008D079F" w:rsidRDefault="004341E4">
                  <w:pPr>
                    <w:numPr>
                      <w:ilvl w:val="0"/>
                      <w:numId w:val="4"/>
                    </w:numPr>
                    <w:shd w:val="clear" w:color="auto" w:fill="FFFFFF"/>
                    <w:spacing w:line="276" w:lineRule="auto"/>
                    <w:rPr>
                      <w:rFonts w:ascii="Calibri" w:eastAsia="Calibri" w:hAnsi="Calibri" w:cs="Calibri"/>
                      <w:sz w:val="22"/>
                      <w:szCs w:val="22"/>
                    </w:rPr>
                  </w:pPr>
                  <w:r>
                    <w:rPr>
                      <w:rFonts w:ascii="Calibri" w:eastAsia="Calibri" w:hAnsi="Calibri" w:cs="Calibri"/>
                      <w:sz w:val="22"/>
                      <w:szCs w:val="22"/>
                    </w:rPr>
                    <w:t>Prijs vanuit Groendienst voor zitbank: 880 euro</w:t>
                  </w:r>
                </w:p>
                <w:p w14:paraId="7A6E16ED" w14:textId="77777777" w:rsidR="008D079F" w:rsidRDefault="008D079F">
                  <w:pPr>
                    <w:shd w:val="clear" w:color="auto" w:fill="FFFFFF"/>
                    <w:spacing w:line="276" w:lineRule="auto"/>
                    <w:rPr>
                      <w:rFonts w:ascii="Calibri" w:eastAsia="Calibri" w:hAnsi="Calibri" w:cs="Calibri"/>
                      <w:color w:val="222222"/>
                      <w:sz w:val="22"/>
                      <w:szCs w:val="22"/>
                      <w:highlight w:val="white"/>
                    </w:rPr>
                  </w:pPr>
                </w:p>
                <w:p w14:paraId="6C728419" w14:textId="77777777" w:rsidR="008D079F" w:rsidRDefault="004341E4">
                  <w:pPr>
                    <w:numPr>
                      <w:ilvl w:val="0"/>
                      <w:numId w:val="9"/>
                    </w:numPr>
                    <w:shd w:val="clear" w:color="auto" w:fill="FFFFFF"/>
                    <w:spacing w:line="276" w:lineRule="auto"/>
                    <w:rPr>
                      <w:rFonts w:ascii="Calibri" w:eastAsia="Calibri" w:hAnsi="Calibri" w:cs="Calibri"/>
                      <w:b/>
                      <w:color w:val="222222"/>
                      <w:sz w:val="22"/>
                      <w:szCs w:val="22"/>
                      <w:highlight w:val="white"/>
                    </w:rPr>
                  </w:pPr>
                  <w:r>
                    <w:rPr>
                      <w:rFonts w:ascii="Calibri" w:eastAsia="Calibri" w:hAnsi="Calibri" w:cs="Calibri"/>
                      <w:b/>
                      <w:color w:val="222222"/>
                      <w:sz w:val="22"/>
                      <w:szCs w:val="22"/>
                      <w:highlight w:val="white"/>
                    </w:rPr>
                    <w:t>Ontmoeting tussen Werkhuizenstraatbewoners: 400 euro</w:t>
                  </w:r>
                </w:p>
                <w:p w14:paraId="0042929F" w14:textId="77777777" w:rsidR="008D079F" w:rsidRDefault="004341E4">
                  <w:pPr>
                    <w:numPr>
                      <w:ilvl w:val="0"/>
                      <w:numId w:val="6"/>
                    </w:numPr>
                    <w:spacing w:line="276" w:lineRule="auto"/>
                    <w:rPr>
                      <w:rFonts w:ascii="Calibri" w:eastAsia="Calibri" w:hAnsi="Calibri" w:cs="Calibri"/>
                      <w:sz w:val="22"/>
                      <w:szCs w:val="22"/>
                    </w:rPr>
                  </w:pPr>
                  <w:r>
                    <w:rPr>
                      <w:rFonts w:ascii="Calibri" w:eastAsia="Calibri" w:hAnsi="Calibri" w:cs="Calibri"/>
                      <w:sz w:val="22"/>
                      <w:szCs w:val="22"/>
                    </w:rPr>
                    <w:t>Ontmoeting door co-creatie binnen het project: gemeenschappelijke plantdag, jongeren muurschildering laten maken, wie wil kan samen vogelnestkastjes maken, openingsfeest, ...</w:t>
                  </w:r>
                </w:p>
                <w:p w14:paraId="14FF81A8" w14:textId="77777777" w:rsidR="008D079F" w:rsidRDefault="004341E4">
                  <w:pPr>
                    <w:numPr>
                      <w:ilvl w:val="0"/>
                      <w:numId w:val="6"/>
                    </w:numPr>
                    <w:spacing w:line="276" w:lineRule="auto"/>
                    <w:rPr>
                      <w:rFonts w:ascii="Calibri" w:eastAsia="Calibri" w:hAnsi="Calibri" w:cs="Calibri"/>
                      <w:sz w:val="22"/>
                      <w:szCs w:val="22"/>
                    </w:rPr>
                  </w:pPr>
                  <w:r>
                    <w:rPr>
                      <w:rFonts w:ascii="Calibri" w:eastAsia="Calibri" w:hAnsi="Calibri" w:cs="Calibri"/>
                      <w:sz w:val="22"/>
                      <w:szCs w:val="22"/>
                    </w:rPr>
                    <w:t>Bij opening een feest geven!</w:t>
                  </w:r>
                </w:p>
                <w:p w14:paraId="291DBDBC" w14:textId="77777777" w:rsidR="008D079F" w:rsidRDefault="004341E4">
                  <w:pPr>
                    <w:numPr>
                      <w:ilvl w:val="1"/>
                      <w:numId w:val="6"/>
                    </w:numPr>
                    <w:spacing w:line="276" w:lineRule="auto"/>
                    <w:rPr>
                      <w:rFonts w:ascii="Calibri" w:eastAsia="Calibri" w:hAnsi="Calibri" w:cs="Calibri"/>
                      <w:sz w:val="22"/>
                      <w:szCs w:val="22"/>
                    </w:rPr>
                  </w:pPr>
                  <w:r>
                    <w:rPr>
                      <w:rFonts w:ascii="Calibri" w:eastAsia="Calibri" w:hAnsi="Calibri" w:cs="Calibri"/>
                      <w:sz w:val="22"/>
                      <w:szCs w:val="22"/>
                    </w:rPr>
                    <w:t>Drankjes: 200 euro (50 personen x 2 drankjes aan 2 euro)</w:t>
                  </w:r>
                </w:p>
                <w:p w14:paraId="7504A3E0" w14:textId="77777777" w:rsidR="008D079F" w:rsidRDefault="004341E4">
                  <w:pPr>
                    <w:numPr>
                      <w:ilvl w:val="1"/>
                      <w:numId w:val="6"/>
                    </w:numPr>
                    <w:spacing w:line="276" w:lineRule="auto"/>
                    <w:rPr>
                      <w:rFonts w:ascii="Calibri" w:eastAsia="Calibri" w:hAnsi="Calibri" w:cs="Calibri"/>
                      <w:sz w:val="22"/>
                      <w:szCs w:val="22"/>
                    </w:rPr>
                  </w:pPr>
                  <w:r>
                    <w:rPr>
                      <w:rFonts w:ascii="Calibri" w:eastAsia="Calibri" w:hAnsi="Calibri" w:cs="Calibri"/>
                      <w:sz w:val="22"/>
                      <w:szCs w:val="22"/>
                    </w:rPr>
                    <w:lastRenderedPageBreak/>
                    <w:t>Hapjes: 100 euro (50 personen x 2 euro per persoon)</w:t>
                  </w:r>
                </w:p>
                <w:p w14:paraId="4E0FBED6" w14:textId="77777777" w:rsidR="008D079F" w:rsidRDefault="004341E4">
                  <w:pPr>
                    <w:numPr>
                      <w:ilvl w:val="1"/>
                      <w:numId w:val="6"/>
                    </w:numPr>
                    <w:spacing w:line="276" w:lineRule="auto"/>
                    <w:rPr>
                      <w:rFonts w:ascii="Calibri" w:eastAsia="Calibri" w:hAnsi="Calibri" w:cs="Calibri"/>
                      <w:sz w:val="22"/>
                      <w:szCs w:val="22"/>
                    </w:rPr>
                  </w:pPr>
                  <w:r>
                    <w:rPr>
                      <w:rFonts w:ascii="Calibri" w:eastAsia="Calibri" w:hAnsi="Calibri" w:cs="Calibri"/>
                      <w:sz w:val="22"/>
                      <w:szCs w:val="22"/>
                    </w:rPr>
                    <w:t>Materiaal: 100 euro</w:t>
                  </w:r>
                </w:p>
                <w:p w14:paraId="4D18F853" w14:textId="77777777" w:rsidR="008D079F" w:rsidRDefault="004341E4">
                  <w:pPr>
                    <w:numPr>
                      <w:ilvl w:val="1"/>
                      <w:numId w:val="6"/>
                    </w:numPr>
                    <w:spacing w:line="276" w:lineRule="auto"/>
                    <w:rPr>
                      <w:rFonts w:ascii="Calibri" w:eastAsia="Calibri" w:hAnsi="Calibri" w:cs="Calibri"/>
                      <w:sz w:val="22"/>
                      <w:szCs w:val="22"/>
                    </w:rPr>
                  </w:pPr>
                  <w:r>
                    <w:rPr>
                      <w:rFonts w:ascii="Calibri" w:eastAsia="Calibri" w:hAnsi="Calibri" w:cs="Calibri"/>
                      <w:sz w:val="22"/>
                      <w:szCs w:val="22"/>
                    </w:rPr>
                    <w:t>Totaal: 400 euro</w:t>
                  </w:r>
                </w:p>
                <w:p w14:paraId="51FB6729" w14:textId="77777777" w:rsidR="008D079F" w:rsidRDefault="008D079F">
                  <w:pPr>
                    <w:spacing w:line="276" w:lineRule="auto"/>
                    <w:rPr>
                      <w:rFonts w:ascii="Calibri" w:eastAsia="Calibri" w:hAnsi="Calibri" w:cs="Calibri"/>
                      <w:sz w:val="22"/>
                      <w:szCs w:val="22"/>
                    </w:rPr>
                  </w:pPr>
                </w:p>
                <w:p w14:paraId="34B17606" w14:textId="77777777" w:rsidR="008D079F" w:rsidRDefault="004341E4">
                  <w:pPr>
                    <w:shd w:val="clear" w:color="auto" w:fill="FFFFFF"/>
                    <w:spacing w:line="276" w:lineRule="auto"/>
                    <w:rPr>
                      <w:rFonts w:ascii="Calibri" w:eastAsia="Calibri" w:hAnsi="Calibri" w:cs="Calibri"/>
                      <w:color w:val="222222"/>
                      <w:sz w:val="22"/>
                      <w:szCs w:val="22"/>
                      <w:highlight w:val="white"/>
                    </w:rPr>
                  </w:pPr>
                  <w:r>
                    <w:rPr>
                      <w:rFonts w:ascii="Calibri" w:eastAsia="Calibri" w:hAnsi="Calibri" w:cs="Calibri"/>
                      <w:color w:val="222222"/>
                      <w:sz w:val="22"/>
                      <w:szCs w:val="22"/>
                      <w:highlight w:val="white"/>
                    </w:rPr>
                    <w:t>TOTAAL: 11.672,88 euro</w:t>
                  </w:r>
                </w:p>
                <w:p w14:paraId="17098DC3" w14:textId="77777777" w:rsidR="008D079F" w:rsidRDefault="008D079F">
                  <w:pPr>
                    <w:rPr>
                      <w:rFonts w:ascii="Calibri" w:eastAsia="Calibri" w:hAnsi="Calibri" w:cs="Calibri"/>
                      <w:sz w:val="22"/>
                      <w:szCs w:val="22"/>
                    </w:rPr>
                  </w:pPr>
                </w:p>
              </w:tc>
            </w:tr>
          </w:tbl>
          <w:p w14:paraId="0B168D87" w14:textId="77777777" w:rsidR="008D079F" w:rsidRDefault="004341E4">
            <w:r>
              <w:lastRenderedPageBreak/>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03DB2" w14:textId="77777777" w:rsidR="008D079F" w:rsidRDefault="004341E4">
            <w:pPr>
              <w:ind w:left="-392" w:firstLine="392"/>
            </w:pPr>
            <w:r>
              <w:rPr>
                <w:color w:val="222222"/>
                <w:sz w:val="24"/>
                <w:szCs w:val="24"/>
              </w:rPr>
              <w:lastRenderedPageBreak/>
              <w:t>11.672,88</w:t>
            </w:r>
            <w:r>
              <w:rPr>
                <w:color w:val="222222"/>
                <w:sz w:val="24"/>
                <w:szCs w:val="24"/>
                <w:highlight w:val="white"/>
              </w:rPr>
              <w:t xml:space="preserve">  </w:t>
            </w:r>
            <w:r>
              <w:t>EUR</w:t>
            </w:r>
          </w:p>
        </w:tc>
      </w:tr>
      <w:tr w:rsidR="008D079F" w14:paraId="70DBCAAD"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63517" w14:textId="77777777" w:rsidR="008D079F" w:rsidRDefault="004341E4">
            <w:pPr>
              <w:widowControl w:val="0"/>
              <w:spacing w:line="288" w:lineRule="auto"/>
              <w:ind w:left="-392" w:firstLine="392"/>
              <w:rPr>
                <w:b/>
                <w:color w:val="000000"/>
                <w:sz w:val="20"/>
                <w:szCs w:val="20"/>
              </w:rPr>
            </w:pPr>
            <w:r>
              <w:rPr>
                <w:b/>
                <w:color w:val="000000"/>
                <w:sz w:val="20"/>
                <w:szCs w:val="20"/>
              </w:rPr>
              <w:lastRenderedPageBreak/>
              <w:t>03</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F64F4" w14:textId="77777777" w:rsidR="008D079F" w:rsidRDefault="004341E4">
            <w:pPr>
              <w:rPr>
                <w:b/>
              </w:rPr>
            </w:pPr>
            <w:r>
              <w:rPr>
                <w:b/>
              </w:rPr>
              <w:t>Communicatie</w:t>
            </w:r>
          </w:p>
          <w:tbl>
            <w:tblPr>
              <w:tblStyle w:val="a3"/>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7A44368D" w14:textId="77777777">
              <w:trPr>
                <w:trHeight w:val="420"/>
              </w:trPr>
              <w:tc>
                <w:tcPr>
                  <w:tcW w:w="8824" w:type="dxa"/>
                </w:tcPr>
                <w:p w14:paraId="4140EE49" w14:textId="77777777" w:rsidR="008D079F" w:rsidRDefault="004341E4">
                  <w:pPr>
                    <w:rPr>
                      <w:rFonts w:ascii="Calibri" w:eastAsia="Calibri" w:hAnsi="Calibri" w:cs="Calibri"/>
                      <w:sz w:val="22"/>
                      <w:szCs w:val="22"/>
                    </w:rPr>
                  </w:pPr>
                  <w:r>
                    <w:rPr>
                      <w:rFonts w:ascii="Calibri" w:eastAsia="Calibri" w:hAnsi="Calibri" w:cs="Calibri"/>
                      <w:sz w:val="22"/>
                      <w:szCs w:val="22"/>
                    </w:rPr>
                    <w:t>    </w:t>
                  </w:r>
                  <w:r>
                    <w:rPr>
                      <w:rFonts w:ascii="Calibri" w:eastAsia="Calibri" w:hAnsi="Calibri" w:cs="Calibri"/>
                      <w:sz w:val="22"/>
                      <w:szCs w:val="22"/>
                    </w:rPr>
                    <w:t>4x 25 euro: viermaal communiceren naar alle huizen in Werkhuizenstraat en daar telkens 25 euro printkosten in kleurendruk voor voorzien</w:t>
                  </w:r>
                </w:p>
                <w:p w14:paraId="730233EB" w14:textId="77777777" w:rsidR="008D079F" w:rsidRDefault="004341E4">
                  <w:pPr>
                    <w:numPr>
                      <w:ilvl w:val="0"/>
                      <w:numId w:val="3"/>
                    </w:numPr>
                    <w:rPr>
                      <w:rFonts w:ascii="Calibri" w:eastAsia="Calibri" w:hAnsi="Calibri" w:cs="Calibri"/>
                      <w:sz w:val="22"/>
                      <w:szCs w:val="22"/>
                    </w:rPr>
                  </w:pPr>
                  <w:r>
                    <w:rPr>
                      <w:rFonts w:ascii="Calibri" w:eastAsia="Calibri" w:hAnsi="Calibri" w:cs="Calibri"/>
                      <w:sz w:val="22"/>
                      <w:szCs w:val="22"/>
                    </w:rPr>
                    <w:t>Bericht over goedkeuring project</w:t>
                  </w:r>
                </w:p>
                <w:p w14:paraId="368EB090" w14:textId="77777777" w:rsidR="008D079F" w:rsidRDefault="004341E4">
                  <w:pPr>
                    <w:numPr>
                      <w:ilvl w:val="0"/>
                      <w:numId w:val="3"/>
                    </w:numPr>
                    <w:rPr>
                      <w:rFonts w:ascii="Calibri" w:eastAsia="Calibri" w:hAnsi="Calibri" w:cs="Calibri"/>
                      <w:sz w:val="22"/>
                      <w:szCs w:val="22"/>
                    </w:rPr>
                  </w:pPr>
                  <w:r>
                    <w:rPr>
                      <w:rFonts w:ascii="Calibri" w:eastAsia="Calibri" w:hAnsi="Calibri" w:cs="Calibri"/>
                      <w:sz w:val="22"/>
                      <w:szCs w:val="22"/>
                    </w:rPr>
                    <w:t>Berichten met uitnodiging voor gezamenlijke plantdag</w:t>
                  </w:r>
                </w:p>
                <w:p w14:paraId="1B185743" w14:textId="77777777" w:rsidR="008D079F" w:rsidRDefault="004341E4">
                  <w:pPr>
                    <w:numPr>
                      <w:ilvl w:val="0"/>
                      <w:numId w:val="3"/>
                    </w:numPr>
                    <w:rPr>
                      <w:rFonts w:ascii="Calibri" w:eastAsia="Calibri" w:hAnsi="Calibri" w:cs="Calibri"/>
                      <w:sz w:val="22"/>
                      <w:szCs w:val="22"/>
                    </w:rPr>
                  </w:pPr>
                  <w:r>
                    <w:rPr>
                      <w:rFonts w:ascii="Calibri" w:eastAsia="Calibri" w:hAnsi="Calibri" w:cs="Calibri"/>
                      <w:sz w:val="22"/>
                      <w:szCs w:val="22"/>
                    </w:rPr>
                    <w:t>Bericht over opening en inhuldiging</w:t>
                  </w:r>
                </w:p>
                <w:p w14:paraId="0FD85BBE" w14:textId="77777777" w:rsidR="008D079F" w:rsidRDefault="004341E4">
                  <w:pPr>
                    <w:numPr>
                      <w:ilvl w:val="0"/>
                      <w:numId w:val="3"/>
                    </w:numPr>
                    <w:rPr>
                      <w:rFonts w:ascii="Calibri" w:eastAsia="Calibri" w:hAnsi="Calibri" w:cs="Calibri"/>
                      <w:sz w:val="22"/>
                      <w:szCs w:val="22"/>
                    </w:rPr>
                  </w:pPr>
                  <w:r>
                    <w:rPr>
                      <w:rFonts w:ascii="Calibri" w:eastAsia="Calibri" w:hAnsi="Calibri" w:cs="Calibri"/>
                      <w:sz w:val="22"/>
                      <w:szCs w:val="22"/>
                    </w:rPr>
                    <w:t>Bericht over einde project</w:t>
                  </w:r>
                </w:p>
              </w:tc>
            </w:tr>
            <w:tr w:rsidR="008D079F" w14:paraId="2BAD7797" w14:textId="77777777">
              <w:trPr>
                <w:trHeight w:val="420"/>
              </w:trPr>
              <w:tc>
                <w:tcPr>
                  <w:tcW w:w="8824" w:type="dxa"/>
                </w:tcPr>
                <w:p w14:paraId="25EDB7B6" w14:textId="77777777" w:rsidR="008D079F" w:rsidRDefault="008D079F">
                  <w:pPr>
                    <w:rPr>
                      <w:rFonts w:ascii="Calibri" w:eastAsia="Calibri" w:hAnsi="Calibri" w:cs="Calibri"/>
                      <w:sz w:val="22"/>
                      <w:szCs w:val="22"/>
                    </w:rPr>
                  </w:pPr>
                </w:p>
              </w:tc>
            </w:tr>
          </w:tbl>
          <w:p w14:paraId="38D1B7B8" w14:textId="77777777" w:rsidR="008D079F" w:rsidRDefault="004341E4">
            <w: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1DBD8" w14:textId="77777777" w:rsidR="008D079F" w:rsidRDefault="004341E4">
            <w:pPr>
              <w:ind w:left="-392" w:firstLine="392"/>
            </w:pPr>
            <w:r>
              <w:t xml:space="preserve">100 </w:t>
            </w:r>
            <w:r>
              <w:t>EUR     </w:t>
            </w:r>
          </w:p>
        </w:tc>
      </w:tr>
      <w:tr w:rsidR="008D079F" w14:paraId="069284BD"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4D8D" w14:textId="77777777" w:rsidR="008D079F" w:rsidRDefault="004341E4">
            <w:pPr>
              <w:widowControl w:val="0"/>
              <w:spacing w:line="288" w:lineRule="auto"/>
              <w:ind w:left="-392" w:firstLine="392"/>
              <w:rPr>
                <w:b/>
                <w:color w:val="000000"/>
                <w:sz w:val="20"/>
                <w:szCs w:val="20"/>
              </w:rPr>
            </w:pPr>
            <w:r>
              <w:rPr>
                <w:b/>
                <w:color w:val="000000"/>
                <w:sz w:val="20"/>
                <w:szCs w:val="20"/>
              </w:rPr>
              <w:t>05</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AFA0E" w14:textId="77777777" w:rsidR="008D079F" w:rsidRDefault="004341E4">
            <w:r>
              <w:t>Professionele hulp en personeel</w:t>
            </w:r>
          </w:p>
          <w:tbl>
            <w:tblPr>
              <w:tblStyle w:val="a4"/>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42DF14B1" w14:textId="77777777">
              <w:trPr>
                <w:trHeight w:val="420"/>
              </w:trPr>
              <w:tc>
                <w:tcPr>
                  <w:tcW w:w="8824" w:type="dxa"/>
                </w:tcPr>
                <w:p w14:paraId="4CB7D123" w14:textId="77777777" w:rsidR="008D079F" w:rsidRDefault="004341E4">
                  <w:pPr>
                    <w:rPr>
                      <w:rFonts w:ascii="Calibri" w:eastAsia="Calibri" w:hAnsi="Calibri" w:cs="Calibri"/>
                    </w:rPr>
                  </w:pPr>
                  <w:r>
                    <w:rPr>
                      <w:rFonts w:ascii="Calibri" w:eastAsia="Calibri" w:hAnsi="Calibri" w:cs="Calibri"/>
                    </w:rPr>
                    <w:t>     </w:t>
                  </w:r>
                </w:p>
              </w:tc>
            </w:tr>
            <w:tr w:rsidR="008D079F" w14:paraId="6C8B4D47" w14:textId="77777777">
              <w:trPr>
                <w:trHeight w:val="420"/>
              </w:trPr>
              <w:tc>
                <w:tcPr>
                  <w:tcW w:w="8824" w:type="dxa"/>
                </w:tcPr>
                <w:p w14:paraId="03299023" w14:textId="77777777" w:rsidR="008D079F" w:rsidRDefault="008D079F">
                  <w:pPr>
                    <w:rPr>
                      <w:rFonts w:ascii="Calibri" w:eastAsia="Calibri" w:hAnsi="Calibri" w:cs="Calibri"/>
                    </w:rPr>
                  </w:pPr>
                </w:p>
              </w:tc>
            </w:tr>
          </w:tbl>
          <w:p w14:paraId="37209056" w14:textId="77777777" w:rsidR="008D079F" w:rsidRDefault="004341E4">
            <w: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E013D" w14:textId="77777777" w:rsidR="008D079F" w:rsidRDefault="004341E4">
            <w:pPr>
              <w:ind w:left="-392" w:firstLine="392"/>
            </w:pPr>
            <w:r>
              <w:t xml:space="preserve">0 </w:t>
            </w:r>
            <w:r>
              <w:t>EUR     </w:t>
            </w:r>
          </w:p>
        </w:tc>
      </w:tr>
      <w:tr w:rsidR="008D079F" w14:paraId="7DC82837"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AF8A3" w14:textId="77777777" w:rsidR="008D079F" w:rsidRDefault="004341E4">
            <w:pPr>
              <w:widowControl w:val="0"/>
              <w:spacing w:line="288" w:lineRule="auto"/>
              <w:ind w:left="-392" w:firstLine="392"/>
              <w:rPr>
                <w:b/>
                <w:color w:val="000000"/>
                <w:sz w:val="20"/>
                <w:szCs w:val="20"/>
              </w:rPr>
            </w:pPr>
            <w:r>
              <w:rPr>
                <w:b/>
                <w:color w:val="000000"/>
                <w:sz w:val="20"/>
                <w:szCs w:val="20"/>
              </w:rPr>
              <w:t>06</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164F9" w14:textId="77777777" w:rsidR="008D079F" w:rsidRDefault="004341E4">
            <w:r>
              <w:t>Verzekeringen</w:t>
            </w:r>
          </w:p>
          <w:tbl>
            <w:tblPr>
              <w:tblStyle w:val="a5"/>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2C62323B" w14:textId="77777777">
              <w:trPr>
                <w:trHeight w:val="420"/>
              </w:trPr>
              <w:tc>
                <w:tcPr>
                  <w:tcW w:w="8824" w:type="dxa"/>
                </w:tcPr>
                <w:p w14:paraId="7C2B838A" w14:textId="77777777" w:rsidR="008D079F" w:rsidRDefault="004341E4">
                  <w:pPr>
                    <w:rPr>
                      <w:rFonts w:ascii="Calibri" w:eastAsia="Calibri" w:hAnsi="Calibri" w:cs="Calibri"/>
                    </w:rPr>
                  </w:pPr>
                  <w:r>
                    <w:rPr>
                      <w:rFonts w:ascii="Calibri" w:eastAsia="Calibri" w:hAnsi="Calibri" w:cs="Calibri"/>
                    </w:rPr>
                    <w:t>     </w:t>
                  </w:r>
                  <w:r>
                    <w:rPr>
                      <w:rFonts w:ascii="Calibri" w:eastAsia="Calibri" w:hAnsi="Calibri" w:cs="Calibri"/>
                    </w:rPr>
                    <w:t xml:space="preserve">Verzekering </w:t>
                  </w:r>
                  <w:r>
                    <w:rPr>
                      <w:rFonts w:ascii="Calibri" w:eastAsia="Calibri" w:hAnsi="Calibri" w:cs="Calibri"/>
                    </w:rPr>
                    <w:t>burgerlijke aansprakelijkheid en lichamelijke ongevallen afsluiten voor de buurtbewoners die meehelpen bij werkdag of plantweekend: gratis via Vlaamse overheid</w:t>
                  </w:r>
                </w:p>
              </w:tc>
            </w:tr>
            <w:tr w:rsidR="008D079F" w14:paraId="4D340147" w14:textId="77777777">
              <w:trPr>
                <w:trHeight w:val="420"/>
              </w:trPr>
              <w:tc>
                <w:tcPr>
                  <w:tcW w:w="8824" w:type="dxa"/>
                </w:tcPr>
                <w:p w14:paraId="4E2DC6E4" w14:textId="77777777" w:rsidR="008D079F" w:rsidRDefault="008D079F">
                  <w:pPr>
                    <w:rPr>
                      <w:rFonts w:ascii="Calibri" w:eastAsia="Calibri" w:hAnsi="Calibri" w:cs="Calibri"/>
                    </w:rPr>
                  </w:pPr>
                </w:p>
              </w:tc>
            </w:tr>
            <w:tr w:rsidR="008D079F" w14:paraId="31FDFCD1" w14:textId="77777777">
              <w:trPr>
                <w:trHeight w:val="420"/>
              </w:trPr>
              <w:tc>
                <w:tcPr>
                  <w:tcW w:w="8824" w:type="dxa"/>
                </w:tcPr>
                <w:p w14:paraId="5F21E293" w14:textId="77777777" w:rsidR="008D079F" w:rsidRDefault="008D079F">
                  <w:pPr>
                    <w:rPr>
                      <w:rFonts w:ascii="Calibri" w:eastAsia="Calibri" w:hAnsi="Calibri" w:cs="Calibri"/>
                    </w:rPr>
                  </w:pPr>
                </w:p>
              </w:tc>
            </w:tr>
          </w:tbl>
          <w:p w14:paraId="77D8A87A" w14:textId="77777777" w:rsidR="008D079F" w:rsidRDefault="004341E4">
            <w: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44642" w14:textId="77777777" w:rsidR="008D079F" w:rsidRDefault="004341E4">
            <w:pPr>
              <w:ind w:left="-392" w:firstLine="392"/>
            </w:pPr>
            <w:r>
              <w:t xml:space="preserve">0 </w:t>
            </w:r>
            <w:r>
              <w:t>EUR     </w:t>
            </w:r>
          </w:p>
        </w:tc>
      </w:tr>
      <w:tr w:rsidR="008D079F" w14:paraId="3C797B82"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BC8CF" w14:textId="77777777" w:rsidR="008D079F" w:rsidRDefault="004341E4">
            <w:pPr>
              <w:widowControl w:val="0"/>
              <w:spacing w:line="288" w:lineRule="auto"/>
              <w:ind w:left="-392" w:firstLine="392"/>
              <w:rPr>
                <w:b/>
                <w:color w:val="000000"/>
                <w:sz w:val="20"/>
                <w:szCs w:val="20"/>
              </w:rPr>
            </w:pPr>
            <w:r>
              <w:rPr>
                <w:b/>
                <w:color w:val="000000"/>
                <w:sz w:val="20"/>
                <w:szCs w:val="20"/>
              </w:rPr>
              <w:t>07</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3665E" w14:textId="77777777" w:rsidR="008D079F" w:rsidRDefault="004341E4">
            <w:r>
              <w:t>Projectspecifieke kosten (bv. bankkosten, oprichting rechtspersoonlijkheid, …)</w:t>
            </w:r>
          </w:p>
          <w:tbl>
            <w:tblPr>
              <w:tblStyle w:val="a6"/>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7365B479" w14:textId="77777777">
              <w:trPr>
                <w:trHeight w:val="420"/>
              </w:trPr>
              <w:tc>
                <w:tcPr>
                  <w:tcW w:w="8824" w:type="dxa"/>
                </w:tcPr>
                <w:p w14:paraId="784B14B1" w14:textId="77777777" w:rsidR="008D079F" w:rsidRDefault="008D079F">
                  <w:pPr>
                    <w:rPr>
                      <w:rFonts w:ascii="Calibri" w:eastAsia="Calibri" w:hAnsi="Calibri" w:cs="Calibri"/>
                    </w:rPr>
                  </w:pPr>
                </w:p>
              </w:tc>
            </w:tr>
            <w:tr w:rsidR="008D079F" w14:paraId="0DA60D41" w14:textId="77777777">
              <w:trPr>
                <w:trHeight w:val="420"/>
              </w:trPr>
              <w:tc>
                <w:tcPr>
                  <w:tcW w:w="8824" w:type="dxa"/>
                </w:tcPr>
                <w:p w14:paraId="1FC96EA2" w14:textId="77777777" w:rsidR="008D079F" w:rsidRDefault="008D079F">
                  <w:pPr>
                    <w:rPr>
                      <w:rFonts w:ascii="Calibri" w:eastAsia="Calibri" w:hAnsi="Calibri" w:cs="Calibri"/>
                    </w:rPr>
                  </w:pPr>
                </w:p>
              </w:tc>
            </w:tr>
          </w:tbl>
          <w:p w14:paraId="36572645" w14:textId="77777777" w:rsidR="008D079F" w:rsidRDefault="004341E4">
            <w: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3EC9F" w14:textId="77777777" w:rsidR="008D079F" w:rsidRDefault="004341E4">
            <w:pPr>
              <w:ind w:left="-392" w:firstLine="392"/>
            </w:pPr>
            <w:r>
              <w:lastRenderedPageBreak/>
              <w:t xml:space="preserve">0 </w:t>
            </w:r>
            <w:r>
              <w:t>EUR     </w:t>
            </w:r>
          </w:p>
        </w:tc>
      </w:tr>
      <w:tr w:rsidR="008D079F" w14:paraId="06EBED87"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40BB6" w14:textId="77777777" w:rsidR="008D079F" w:rsidRDefault="004341E4">
            <w:pPr>
              <w:widowControl w:val="0"/>
              <w:spacing w:line="288" w:lineRule="auto"/>
              <w:ind w:left="-392" w:firstLine="392"/>
              <w:rPr>
                <w:b/>
                <w:color w:val="000000"/>
                <w:sz w:val="20"/>
                <w:szCs w:val="20"/>
              </w:rPr>
            </w:pPr>
            <w:r>
              <w:rPr>
                <w:b/>
                <w:color w:val="000000"/>
                <w:sz w:val="20"/>
                <w:szCs w:val="20"/>
              </w:rPr>
              <w:t>08</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204A8" w14:textId="77777777" w:rsidR="008D079F" w:rsidRDefault="004341E4">
            <w:r>
              <w:t>Andere</w:t>
            </w:r>
          </w:p>
          <w:tbl>
            <w:tblPr>
              <w:tblStyle w:val="a7"/>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8D079F" w14:paraId="79598C9C" w14:textId="77777777">
              <w:trPr>
                <w:trHeight w:val="420"/>
              </w:trPr>
              <w:tc>
                <w:tcPr>
                  <w:tcW w:w="8824" w:type="dxa"/>
                </w:tcPr>
                <w:p w14:paraId="35397C12" w14:textId="77777777" w:rsidR="008D079F" w:rsidRDefault="004341E4">
                  <w:pPr>
                    <w:rPr>
                      <w:rFonts w:ascii="Calibri" w:eastAsia="Calibri" w:hAnsi="Calibri" w:cs="Calibri"/>
                    </w:rPr>
                  </w:pPr>
                  <w:r>
                    <w:rPr>
                      <w:rFonts w:ascii="Calibri" w:eastAsia="Calibri" w:hAnsi="Calibri" w:cs="Calibri"/>
                    </w:rPr>
                    <w:t>     </w:t>
                  </w:r>
                </w:p>
              </w:tc>
            </w:tr>
            <w:tr w:rsidR="008D079F" w14:paraId="36DCDD47" w14:textId="77777777">
              <w:trPr>
                <w:trHeight w:val="420"/>
              </w:trPr>
              <w:tc>
                <w:tcPr>
                  <w:tcW w:w="8824" w:type="dxa"/>
                </w:tcPr>
                <w:p w14:paraId="7B744736" w14:textId="77777777" w:rsidR="008D079F" w:rsidRDefault="008D079F">
                  <w:pPr>
                    <w:rPr>
                      <w:rFonts w:ascii="Calibri" w:eastAsia="Calibri" w:hAnsi="Calibri" w:cs="Calibri"/>
                    </w:rPr>
                  </w:pPr>
                </w:p>
              </w:tc>
            </w:tr>
            <w:tr w:rsidR="008D079F" w14:paraId="710DF1B7" w14:textId="77777777">
              <w:trPr>
                <w:trHeight w:val="420"/>
              </w:trPr>
              <w:tc>
                <w:tcPr>
                  <w:tcW w:w="8824" w:type="dxa"/>
                </w:tcPr>
                <w:p w14:paraId="5221AD9B" w14:textId="77777777" w:rsidR="008D079F" w:rsidRDefault="008D079F">
                  <w:pPr>
                    <w:rPr>
                      <w:rFonts w:ascii="Calibri" w:eastAsia="Calibri" w:hAnsi="Calibri" w:cs="Calibri"/>
                    </w:rPr>
                  </w:pPr>
                </w:p>
              </w:tc>
            </w:tr>
            <w:tr w:rsidR="008D079F" w14:paraId="55FA091D" w14:textId="77777777">
              <w:trPr>
                <w:trHeight w:val="420"/>
              </w:trPr>
              <w:tc>
                <w:tcPr>
                  <w:tcW w:w="8824" w:type="dxa"/>
                </w:tcPr>
                <w:p w14:paraId="3EFEF497" w14:textId="77777777" w:rsidR="008D079F" w:rsidRDefault="008D079F">
                  <w:pPr>
                    <w:rPr>
                      <w:rFonts w:ascii="Calibri" w:eastAsia="Calibri" w:hAnsi="Calibri" w:cs="Calibri"/>
                    </w:rPr>
                  </w:pPr>
                </w:p>
              </w:tc>
            </w:tr>
            <w:tr w:rsidR="008D079F" w14:paraId="5176F01F" w14:textId="77777777">
              <w:trPr>
                <w:trHeight w:val="420"/>
              </w:trPr>
              <w:tc>
                <w:tcPr>
                  <w:tcW w:w="8824" w:type="dxa"/>
                </w:tcPr>
                <w:p w14:paraId="743C8994" w14:textId="77777777" w:rsidR="008D079F" w:rsidRDefault="008D079F">
                  <w:pPr>
                    <w:rPr>
                      <w:rFonts w:ascii="Calibri" w:eastAsia="Calibri" w:hAnsi="Calibri" w:cs="Calibri"/>
                    </w:rPr>
                  </w:pPr>
                </w:p>
              </w:tc>
            </w:tr>
            <w:tr w:rsidR="008D079F" w14:paraId="5E31919E" w14:textId="77777777">
              <w:trPr>
                <w:trHeight w:val="420"/>
              </w:trPr>
              <w:tc>
                <w:tcPr>
                  <w:tcW w:w="8824" w:type="dxa"/>
                </w:tcPr>
                <w:p w14:paraId="5AE6AAC1" w14:textId="77777777" w:rsidR="008D079F" w:rsidRDefault="008D079F">
                  <w:pPr>
                    <w:rPr>
                      <w:rFonts w:ascii="Calibri" w:eastAsia="Calibri" w:hAnsi="Calibri" w:cs="Calibri"/>
                    </w:rPr>
                  </w:pPr>
                </w:p>
              </w:tc>
            </w:tr>
          </w:tbl>
          <w:p w14:paraId="2EAC3CA1" w14:textId="77777777" w:rsidR="008D079F" w:rsidRDefault="004341E4">
            <w: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ECB5A" w14:textId="77777777" w:rsidR="008D079F" w:rsidRDefault="004341E4">
            <w:pPr>
              <w:ind w:left="-392" w:firstLine="392"/>
            </w:pPr>
            <w:r>
              <w:t xml:space="preserve">0 </w:t>
            </w:r>
            <w:r>
              <w:t>EUR     </w:t>
            </w:r>
          </w:p>
        </w:tc>
      </w:tr>
      <w:tr w:rsidR="008D079F" w14:paraId="3DDAC381"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2403FF81" w14:textId="77777777" w:rsidR="008D079F" w:rsidRDefault="008D079F">
            <w:pPr>
              <w:rPr>
                <w:sz w:val="20"/>
                <w:szCs w:val="20"/>
              </w:rPr>
            </w:pP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DB8D3" w14:textId="77777777" w:rsidR="008D079F" w:rsidRDefault="004341E4">
            <w:pPr>
              <w:jc w:val="right"/>
              <w:rPr>
                <w:b/>
              </w:rPr>
            </w:pPr>
            <w:r>
              <w:rPr>
                <w:b/>
              </w:rPr>
              <w:t>totaal kosten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86300" w14:textId="77777777" w:rsidR="008D079F" w:rsidRDefault="004341E4">
            <w:pPr>
              <w:ind w:left="-392" w:firstLine="392"/>
            </w:pPr>
            <w:r>
              <w:t xml:space="preserve">11.772,88 </w:t>
            </w:r>
            <w:r>
              <w:t>EUR     </w:t>
            </w:r>
          </w:p>
        </w:tc>
      </w:tr>
      <w:tr w:rsidR="008D079F" w14:paraId="3C898F8B" w14:textId="77777777">
        <w:trPr>
          <w:trHeight w:val="421"/>
        </w:trPr>
        <w:tc>
          <w:tcPr>
            <w:tcW w:w="566" w:type="dxa"/>
            <w:tcBorders>
              <w:top w:val="single" w:sz="4" w:space="0" w:color="000000"/>
            </w:tcBorders>
            <w:shd w:val="clear" w:color="auto" w:fill="auto"/>
          </w:tcPr>
          <w:p w14:paraId="0C8AF0CD" w14:textId="77777777" w:rsidR="008D079F" w:rsidRDefault="008D079F">
            <w:pPr>
              <w:rPr>
                <w:sz w:val="20"/>
                <w:szCs w:val="20"/>
              </w:rPr>
            </w:pPr>
          </w:p>
        </w:tc>
        <w:tc>
          <w:tcPr>
            <w:tcW w:w="9215" w:type="dxa"/>
            <w:tcBorders>
              <w:top w:val="single" w:sz="4" w:space="0" w:color="000000"/>
            </w:tcBorders>
            <w:shd w:val="clear" w:color="auto" w:fill="auto"/>
            <w:vAlign w:val="center"/>
          </w:tcPr>
          <w:p w14:paraId="4944A025" w14:textId="77777777" w:rsidR="008D079F" w:rsidRDefault="008D079F">
            <w:pPr>
              <w:jc w:val="right"/>
              <w:rPr>
                <w:b/>
              </w:rPr>
            </w:pPr>
          </w:p>
        </w:tc>
        <w:tc>
          <w:tcPr>
            <w:tcW w:w="2552" w:type="dxa"/>
            <w:tcBorders>
              <w:top w:val="single" w:sz="4" w:space="0" w:color="000000"/>
            </w:tcBorders>
            <w:shd w:val="clear" w:color="auto" w:fill="auto"/>
            <w:vAlign w:val="center"/>
          </w:tcPr>
          <w:p w14:paraId="68C083B4" w14:textId="77777777" w:rsidR="008D079F" w:rsidRDefault="008D079F">
            <w:pPr>
              <w:ind w:left="-392" w:firstLine="392"/>
            </w:pPr>
          </w:p>
        </w:tc>
      </w:tr>
    </w:tbl>
    <w:p w14:paraId="0454AAB5" w14:textId="77777777" w:rsidR="008D079F" w:rsidRDefault="008D079F">
      <w:pPr>
        <w:pBdr>
          <w:top w:val="nil"/>
          <w:left w:val="nil"/>
          <w:bottom w:val="nil"/>
          <w:right w:val="nil"/>
          <w:between w:val="nil"/>
        </w:pBdr>
        <w:spacing w:before="160" w:after="60"/>
        <w:ind w:left="360" w:hanging="360"/>
        <w:rPr>
          <w:b/>
          <w:color w:val="000000"/>
        </w:rPr>
      </w:pPr>
    </w:p>
    <w:p w14:paraId="3F2581C0" w14:textId="77777777" w:rsidR="008D079F" w:rsidRDefault="004341E4">
      <w:pPr>
        <w:numPr>
          <w:ilvl w:val="0"/>
          <w:numId w:val="7"/>
        </w:numPr>
        <w:pBdr>
          <w:top w:val="nil"/>
          <w:left w:val="nil"/>
          <w:bottom w:val="nil"/>
          <w:right w:val="nil"/>
          <w:between w:val="nil"/>
        </w:pBdr>
        <w:spacing w:before="160" w:after="60"/>
        <w:rPr>
          <w:b/>
          <w:color w:val="000000"/>
        </w:rPr>
      </w:pPr>
      <w:r>
        <w:rPr>
          <w:b/>
          <w:color w:val="000000"/>
        </w:rPr>
        <w:t>Geef een overzicht van de financiële middelen en eventuele inkomsten van je project.</w:t>
      </w:r>
    </w:p>
    <w:p w14:paraId="1CEF6BBC" w14:textId="77777777" w:rsidR="008D079F" w:rsidRDefault="008D079F">
      <w:pPr>
        <w:widowControl w:val="0"/>
        <w:pBdr>
          <w:top w:val="nil"/>
          <w:left w:val="nil"/>
          <w:bottom w:val="nil"/>
          <w:right w:val="nil"/>
          <w:between w:val="nil"/>
        </w:pBdr>
        <w:tabs>
          <w:tab w:val="left" w:pos="2500"/>
          <w:tab w:val="left" w:pos="4960"/>
          <w:tab w:val="left" w:pos="7460"/>
        </w:tabs>
        <w:spacing w:before="60" w:line="288" w:lineRule="auto"/>
        <w:ind w:left="964" w:hanging="112"/>
        <w:rPr>
          <w:color w:val="808080"/>
          <w:sz w:val="20"/>
          <w:szCs w:val="20"/>
        </w:rPr>
      </w:pPr>
    </w:p>
    <w:tbl>
      <w:tblPr>
        <w:tblStyle w:val="a8"/>
        <w:tblW w:w="123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7"/>
        <w:gridCol w:w="9214"/>
        <w:gridCol w:w="2555"/>
      </w:tblGrid>
      <w:tr w:rsidR="008D079F" w14:paraId="4DFC7CF3" w14:textId="77777777">
        <w:tc>
          <w:tcPr>
            <w:tcW w:w="567" w:type="dxa"/>
            <w:tcBorders>
              <w:top w:val="single" w:sz="4" w:space="0" w:color="000000"/>
              <w:left w:val="single" w:sz="4" w:space="0" w:color="000000"/>
              <w:bottom w:val="single" w:sz="4" w:space="0" w:color="000000"/>
              <w:right w:val="single" w:sz="4" w:space="0" w:color="000000"/>
            </w:tcBorders>
            <w:shd w:val="clear" w:color="auto" w:fill="B8DBE7"/>
          </w:tcPr>
          <w:p w14:paraId="2804BBA1"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Nr.</w:t>
            </w:r>
          </w:p>
        </w:tc>
        <w:tc>
          <w:tcPr>
            <w:tcW w:w="9214" w:type="dxa"/>
            <w:tcBorders>
              <w:top w:val="single" w:sz="4" w:space="0" w:color="000000"/>
              <w:left w:val="single" w:sz="4" w:space="0" w:color="000000"/>
              <w:bottom w:val="single" w:sz="4" w:space="0" w:color="000000"/>
              <w:right w:val="single" w:sz="4" w:space="0" w:color="000000"/>
            </w:tcBorders>
            <w:shd w:val="clear" w:color="auto" w:fill="B8DBE7"/>
          </w:tcPr>
          <w:p w14:paraId="589EC908"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Omschrijving</w:t>
            </w:r>
          </w:p>
        </w:tc>
        <w:tc>
          <w:tcPr>
            <w:tcW w:w="2555" w:type="dxa"/>
            <w:tcBorders>
              <w:top w:val="single" w:sz="4" w:space="0" w:color="000000"/>
              <w:left w:val="single" w:sz="4" w:space="0" w:color="000000"/>
              <w:bottom w:val="single" w:sz="4" w:space="0" w:color="000000"/>
              <w:right w:val="single" w:sz="4" w:space="0" w:color="000000"/>
            </w:tcBorders>
            <w:shd w:val="clear" w:color="auto" w:fill="B8DBE7"/>
          </w:tcPr>
          <w:p w14:paraId="5E9324ED" w14:textId="77777777" w:rsidR="008D079F" w:rsidRDefault="004341E4">
            <w:pPr>
              <w:widowControl w:val="0"/>
              <w:spacing w:line="288" w:lineRule="auto"/>
              <w:rPr>
                <w:rFonts w:ascii="Calibri" w:eastAsia="Calibri" w:hAnsi="Calibri" w:cs="Calibri"/>
                <w:b/>
                <w:color w:val="000000"/>
              </w:rPr>
            </w:pPr>
            <w:r>
              <w:rPr>
                <w:rFonts w:ascii="Calibri" w:eastAsia="Calibri" w:hAnsi="Calibri" w:cs="Calibri"/>
                <w:b/>
                <w:color w:val="000000"/>
              </w:rPr>
              <w:t>Geschatte inkomsten</w:t>
            </w:r>
          </w:p>
        </w:tc>
      </w:tr>
      <w:tr w:rsidR="008D079F" w14:paraId="45E990CD" w14:textId="77777777">
        <w:trPr>
          <w:trHeight w:val="414"/>
        </w:trPr>
        <w:tc>
          <w:tcPr>
            <w:tcW w:w="567" w:type="dxa"/>
            <w:tcBorders>
              <w:top w:val="single" w:sz="4" w:space="0" w:color="000000"/>
              <w:left w:val="single" w:sz="4" w:space="0" w:color="000000"/>
              <w:bottom w:val="single" w:sz="4" w:space="0" w:color="000000"/>
              <w:right w:val="single" w:sz="4" w:space="0" w:color="000000"/>
            </w:tcBorders>
          </w:tcPr>
          <w:p w14:paraId="6A5262D9"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01</w:t>
            </w:r>
          </w:p>
        </w:tc>
        <w:tc>
          <w:tcPr>
            <w:tcW w:w="9214" w:type="dxa"/>
            <w:tcBorders>
              <w:top w:val="single" w:sz="4" w:space="0" w:color="000000"/>
              <w:left w:val="single" w:sz="4" w:space="0" w:color="000000"/>
              <w:bottom w:val="single" w:sz="4" w:space="0" w:color="000000"/>
              <w:right w:val="single" w:sz="4" w:space="0" w:color="000000"/>
            </w:tcBorders>
          </w:tcPr>
          <w:p w14:paraId="75A7003C" w14:textId="77777777" w:rsidR="008D079F" w:rsidRDefault="004341E4">
            <w:pPr>
              <w:rPr>
                <w:rFonts w:ascii="Calibri" w:eastAsia="Calibri" w:hAnsi="Calibri" w:cs="Calibri"/>
              </w:rPr>
            </w:pPr>
            <w:r>
              <w:rPr>
                <w:rFonts w:ascii="Calibri" w:eastAsia="Calibri" w:hAnsi="Calibri" w:cs="Calibri"/>
              </w:rPr>
              <w:t>Subsidies</w:t>
            </w:r>
          </w:p>
          <w:p w14:paraId="22C10319" w14:textId="77777777" w:rsidR="008D079F" w:rsidRDefault="004341E4">
            <w:pPr>
              <w:widowControl w:val="0"/>
              <w:pBdr>
                <w:top w:val="nil"/>
                <w:left w:val="nil"/>
                <w:bottom w:val="nil"/>
                <w:right w:val="nil"/>
                <w:between w:val="nil"/>
              </w:pBdr>
              <w:tabs>
                <w:tab w:val="left" w:pos="2500"/>
                <w:tab w:val="left" w:pos="4960"/>
                <w:tab w:val="left" w:pos="7460"/>
              </w:tabs>
              <w:spacing w:before="60" w:line="288" w:lineRule="auto"/>
              <w:rPr>
                <w:rFonts w:ascii="Calibri" w:eastAsia="Calibri" w:hAnsi="Calibri" w:cs="Calibri"/>
                <w:color w:val="808080"/>
              </w:rPr>
            </w:pPr>
            <w:r>
              <w:rPr>
                <w:rFonts w:ascii="Calibri" w:eastAsia="Calibri" w:hAnsi="Calibri" w:cs="Calibri"/>
                <w:color w:val="808080"/>
              </w:rPr>
              <w:t>Vermeld de subsidievraag aan Wijkbudget Gent en eventuele aanvragen via andere subsidiërende overheden, bv: Vlaamse overheid, provincie, …</w:t>
            </w:r>
          </w:p>
          <w:tbl>
            <w:tblPr>
              <w:tblStyle w:val="a9"/>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8D079F" w14:paraId="6798FB4F" w14:textId="77777777">
              <w:trPr>
                <w:trHeight w:val="420"/>
              </w:trPr>
              <w:tc>
                <w:tcPr>
                  <w:tcW w:w="8824" w:type="dxa"/>
                  <w:shd w:val="clear" w:color="auto" w:fill="auto"/>
                  <w:vAlign w:val="bottom"/>
                </w:tcPr>
                <w:p w14:paraId="61A08EF3" w14:textId="77777777" w:rsidR="008D079F" w:rsidRDefault="004341E4">
                  <w:r>
                    <w:t>     </w:t>
                  </w:r>
                  <w:r>
                    <w:t xml:space="preserve">Subsidievraag aan Wijkbudget Gent: </w:t>
                  </w:r>
                  <w:r>
                    <w:t>11.772,88 euro</w:t>
                  </w:r>
                </w:p>
              </w:tc>
            </w:tr>
            <w:tr w:rsidR="008D079F" w14:paraId="2C1B31FE" w14:textId="77777777">
              <w:trPr>
                <w:trHeight w:val="420"/>
              </w:trPr>
              <w:tc>
                <w:tcPr>
                  <w:tcW w:w="8824" w:type="dxa"/>
                  <w:shd w:val="clear" w:color="auto" w:fill="auto"/>
                  <w:vAlign w:val="bottom"/>
                </w:tcPr>
                <w:p w14:paraId="72EDE947" w14:textId="77777777" w:rsidR="008D079F" w:rsidRDefault="004341E4">
                  <w:r>
                    <w:t>     </w:t>
                  </w:r>
                </w:p>
              </w:tc>
            </w:tr>
            <w:tr w:rsidR="008D079F" w14:paraId="4EF523A8" w14:textId="77777777">
              <w:trPr>
                <w:trHeight w:val="420"/>
              </w:trPr>
              <w:tc>
                <w:tcPr>
                  <w:tcW w:w="8824" w:type="dxa"/>
                  <w:shd w:val="clear" w:color="auto" w:fill="auto"/>
                  <w:vAlign w:val="bottom"/>
                </w:tcPr>
                <w:p w14:paraId="2A59B803" w14:textId="77777777" w:rsidR="008D079F" w:rsidRDefault="008D079F"/>
              </w:tc>
            </w:tr>
          </w:tbl>
          <w:p w14:paraId="2D65B255" w14:textId="77777777" w:rsidR="008D079F" w:rsidRDefault="004341E4">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3177399A" w14:textId="77777777" w:rsidR="008D079F" w:rsidRDefault="004341E4">
            <w:pPr>
              <w:ind w:left="-392" w:firstLine="392"/>
              <w:rPr>
                <w:rFonts w:ascii="Calibri" w:eastAsia="Calibri" w:hAnsi="Calibri" w:cs="Calibri"/>
              </w:rPr>
            </w:pPr>
            <w:r>
              <w:rPr>
                <w:rFonts w:ascii="Calibri" w:eastAsia="Calibri" w:hAnsi="Calibri" w:cs="Calibri"/>
                <w:sz w:val="22"/>
                <w:szCs w:val="22"/>
              </w:rPr>
              <w:t xml:space="preserve">11.772,88 </w:t>
            </w:r>
            <w:r>
              <w:rPr>
                <w:rFonts w:ascii="Calibri" w:eastAsia="Calibri" w:hAnsi="Calibri" w:cs="Calibri"/>
              </w:rPr>
              <w:t>EUR</w:t>
            </w:r>
            <w:r>
              <w:rPr>
                <w:rFonts w:ascii="Calibri" w:eastAsia="Calibri" w:hAnsi="Calibri" w:cs="Calibri"/>
                <w:b/>
              </w:rPr>
              <w:t>     </w:t>
            </w:r>
          </w:p>
        </w:tc>
      </w:tr>
      <w:tr w:rsidR="008D079F" w14:paraId="3073E09D"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2C64E9BB"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lastRenderedPageBreak/>
              <w:t>02</w:t>
            </w:r>
          </w:p>
        </w:tc>
        <w:tc>
          <w:tcPr>
            <w:tcW w:w="9214" w:type="dxa"/>
            <w:tcBorders>
              <w:top w:val="single" w:sz="4" w:space="0" w:color="000000"/>
              <w:left w:val="single" w:sz="4" w:space="0" w:color="000000"/>
              <w:bottom w:val="single" w:sz="4" w:space="0" w:color="000000"/>
              <w:right w:val="single" w:sz="4" w:space="0" w:color="000000"/>
            </w:tcBorders>
          </w:tcPr>
          <w:p w14:paraId="36677BEF" w14:textId="77777777" w:rsidR="008D079F" w:rsidRDefault="004341E4">
            <w:pPr>
              <w:rPr>
                <w:rFonts w:ascii="Calibri" w:eastAsia="Calibri" w:hAnsi="Calibri" w:cs="Calibri"/>
              </w:rPr>
            </w:pPr>
            <w:r>
              <w:rPr>
                <w:rFonts w:ascii="Calibri" w:eastAsia="Calibri" w:hAnsi="Calibri" w:cs="Calibri"/>
              </w:rPr>
              <w:t>Sponsoring</w:t>
            </w:r>
          </w:p>
          <w:tbl>
            <w:tblPr>
              <w:tblStyle w:val="aa"/>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8D079F" w14:paraId="13672B3D" w14:textId="77777777">
              <w:trPr>
                <w:trHeight w:val="420"/>
              </w:trPr>
              <w:tc>
                <w:tcPr>
                  <w:tcW w:w="8824" w:type="dxa"/>
                  <w:shd w:val="clear" w:color="auto" w:fill="auto"/>
                  <w:vAlign w:val="bottom"/>
                </w:tcPr>
                <w:p w14:paraId="3B0A40DD" w14:textId="77777777" w:rsidR="008D079F" w:rsidRDefault="004341E4">
                  <w:r>
                    <w:t>     </w:t>
                  </w:r>
                </w:p>
              </w:tc>
            </w:tr>
            <w:tr w:rsidR="008D079F" w14:paraId="2EE018CE" w14:textId="77777777">
              <w:trPr>
                <w:trHeight w:val="420"/>
              </w:trPr>
              <w:tc>
                <w:tcPr>
                  <w:tcW w:w="8824" w:type="dxa"/>
                  <w:shd w:val="clear" w:color="auto" w:fill="auto"/>
                  <w:vAlign w:val="bottom"/>
                </w:tcPr>
                <w:p w14:paraId="77F28B8A" w14:textId="77777777" w:rsidR="008D079F" w:rsidRDefault="004341E4">
                  <w:r>
                    <w:t>     </w:t>
                  </w:r>
                </w:p>
              </w:tc>
            </w:tr>
          </w:tbl>
          <w:p w14:paraId="6624716C" w14:textId="77777777" w:rsidR="008D079F" w:rsidRDefault="004341E4">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1F202D3B" w14:textId="77777777" w:rsidR="008D079F" w:rsidRDefault="004341E4">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8D079F" w14:paraId="60DDECD5"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687CB901"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03</w:t>
            </w:r>
          </w:p>
        </w:tc>
        <w:tc>
          <w:tcPr>
            <w:tcW w:w="9214" w:type="dxa"/>
            <w:tcBorders>
              <w:top w:val="single" w:sz="4" w:space="0" w:color="000000"/>
              <w:left w:val="single" w:sz="4" w:space="0" w:color="000000"/>
              <w:bottom w:val="single" w:sz="4" w:space="0" w:color="000000"/>
              <w:right w:val="single" w:sz="4" w:space="0" w:color="000000"/>
            </w:tcBorders>
          </w:tcPr>
          <w:p w14:paraId="13D250A1" w14:textId="77777777" w:rsidR="008D079F" w:rsidRDefault="004341E4">
            <w:pPr>
              <w:rPr>
                <w:rFonts w:ascii="Calibri" w:eastAsia="Calibri" w:hAnsi="Calibri" w:cs="Calibri"/>
              </w:rPr>
            </w:pPr>
            <w:r>
              <w:rPr>
                <w:rFonts w:ascii="Calibri" w:eastAsia="Calibri" w:hAnsi="Calibri" w:cs="Calibri"/>
              </w:rPr>
              <w:t>Publieksinkomsten</w:t>
            </w:r>
          </w:p>
          <w:tbl>
            <w:tblPr>
              <w:tblStyle w:val="ab"/>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8D079F" w14:paraId="759F1AAF" w14:textId="77777777">
              <w:trPr>
                <w:trHeight w:val="420"/>
              </w:trPr>
              <w:tc>
                <w:tcPr>
                  <w:tcW w:w="8824" w:type="dxa"/>
                  <w:shd w:val="clear" w:color="auto" w:fill="auto"/>
                  <w:vAlign w:val="bottom"/>
                </w:tcPr>
                <w:p w14:paraId="066BEE3C" w14:textId="77777777" w:rsidR="008D079F" w:rsidRDefault="004341E4">
                  <w:r>
                    <w:t>     </w:t>
                  </w:r>
                </w:p>
              </w:tc>
            </w:tr>
            <w:tr w:rsidR="008D079F" w14:paraId="7CCD935A" w14:textId="77777777">
              <w:trPr>
                <w:trHeight w:val="420"/>
              </w:trPr>
              <w:tc>
                <w:tcPr>
                  <w:tcW w:w="8824" w:type="dxa"/>
                  <w:shd w:val="clear" w:color="auto" w:fill="auto"/>
                  <w:vAlign w:val="bottom"/>
                </w:tcPr>
                <w:p w14:paraId="73CF8FD3" w14:textId="77777777" w:rsidR="008D079F" w:rsidRDefault="004341E4">
                  <w:r>
                    <w:t>     </w:t>
                  </w:r>
                </w:p>
              </w:tc>
            </w:tr>
          </w:tbl>
          <w:p w14:paraId="759ACDB7" w14:textId="77777777" w:rsidR="008D079F" w:rsidRDefault="004341E4">
            <w:pPr>
              <w:rPr>
                <w:rFonts w:ascii="Calibri" w:eastAsia="Calibri" w:hAnsi="Calibri" w:cs="Calibri"/>
              </w:rPr>
            </w:pPr>
            <w:r>
              <w:rPr>
                <w:rFonts w:ascii="Calibri" w:eastAsia="Calibri" w:hAnsi="Calibri" w:cs="Calibri"/>
              </w:rPr>
              <w:t>     </w:t>
            </w:r>
          </w:p>
          <w:p w14:paraId="4ED2E695" w14:textId="77777777" w:rsidR="008D079F" w:rsidRDefault="008D079F">
            <w:pPr>
              <w:rPr>
                <w:rFonts w:ascii="Calibri" w:eastAsia="Calibri" w:hAnsi="Calibri" w:cs="Calibri"/>
              </w:rPr>
            </w:pPr>
          </w:p>
        </w:tc>
        <w:tc>
          <w:tcPr>
            <w:tcW w:w="2555" w:type="dxa"/>
            <w:tcBorders>
              <w:top w:val="single" w:sz="4" w:space="0" w:color="000000"/>
              <w:left w:val="single" w:sz="4" w:space="0" w:color="000000"/>
              <w:bottom w:val="single" w:sz="4" w:space="0" w:color="000000"/>
              <w:right w:val="single" w:sz="4" w:space="0" w:color="000000"/>
            </w:tcBorders>
            <w:vAlign w:val="center"/>
          </w:tcPr>
          <w:p w14:paraId="0BE4BAC6" w14:textId="77777777" w:rsidR="008D079F" w:rsidRDefault="004341E4">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8D079F" w14:paraId="46339F3B"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3CD39C58"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04</w:t>
            </w:r>
          </w:p>
        </w:tc>
        <w:tc>
          <w:tcPr>
            <w:tcW w:w="9214" w:type="dxa"/>
            <w:tcBorders>
              <w:top w:val="single" w:sz="4" w:space="0" w:color="000000"/>
              <w:left w:val="single" w:sz="4" w:space="0" w:color="000000"/>
              <w:bottom w:val="single" w:sz="4" w:space="0" w:color="000000"/>
              <w:right w:val="single" w:sz="4" w:space="0" w:color="000000"/>
            </w:tcBorders>
          </w:tcPr>
          <w:p w14:paraId="1D21A434" w14:textId="77777777" w:rsidR="008D079F" w:rsidRDefault="004341E4">
            <w:pPr>
              <w:rPr>
                <w:rFonts w:ascii="Calibri" w:eastAsia="Calibri" w:hAnsi="Calibri" w:cs="Calibri"/>
              </w:rPr>
            </w:pPr>
            <w:r>
              <w:rPr>
                <w:rFonts w:ascii="Calibri" w:eastAsia="Calibri" w:hAnsi="Calibri" w:cs="Calibri"/>
              </w:rPr>
              <w:t>Eigen middelen</w:t>
            </w:r>
          </w:p>
          <w:tbl>
            <w:tblPr>
              <w:tblStyle w:val="ac"/>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8D079F" w14:paraId="0E53EB19" w14:textId="77777777">
              <w:trPr>
                <w:trHeight w:val="420"/>
              </w:trPr>
              <w:tc>
                <w:tcPr>
                  <w:tcW w:w="8824" w:type="dxa"/>
                  <w:shd w:val="clear" w:color="auto" w:fill="auto"/>
                  <w:vAlign w:val="bottom"/>
                </w:tcPr>
                <w:p w14:paraId="2EA51644" w14:textId="77777777" w:rsidR="008D079F" w:rsidRDefault="004341E4">
                  <w:r>
                    <w:t>     </w:t>
                  </w:r>
                </w:p>
              </w:tc>
            </w:tr>
            <w:tr w:rsidR="008D079F" w14:paraId="6CBA51FA" w14:textId="77777777">
              <w:trPr>
                <w:trHeight w:val="420"/>
              </w:trPr>
              <w:tc>
                <w:tcPr>
                  <w:tcW w:w="8824" w:type="dxa"/>
                  <w:shd w:val="clear" w:color="auto" w:fill="auto"/>
                  <w:vAlign w:val="bottom"/>
                </w:tcPr>
                <w:p w14:paraId="446EE0FE" w14:textId="77777777" w:rsidR="008D079F" w:rsidRDefault="004341E4">
                  <w:r>
                    <w:t>     </w:t>
                  </w:r>
                </w:p>
              </w:tc>
            </w:tr>
            <w:tr w:rsidR="008D079F" w14:paraId="5454953D" w14:textId="77777777">
              <w:trPr>
                <w:trHeight w:val="420"/>
              </w:trPr>
              <w:tc>
                <w:tcPr>
                  <w:tcW w:w="8824" w:type="dxa"/>
                  <w:shd w:val="clear" w:color="auto" w:fill="auto"/>
                  <w:vAlign w:val="bottom"/>
                </w:tcPr>
                <w:p w14:paraId="42E7DEA1" w14:textId="77777777" w:rsidR="008D079F" w:rsidRDefault="004341E4">
                  <w:r>
                    <w:t>     </w:t>
                  </w:r>
                </w:p>
              </w:tc>
            </w:tr>
          </w:tbl>
          <w:p w14:paraId="4BEE1B54" w14:textId="77777777" w:rsidR="008D079F" w:rsidRDefault="004341E4">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089B3B03" w14:textId="77777777" w:rsidR="008D079F" w:rsidRDefault="004341E4">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8D079F" w14:paraId="502B3E1B"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45707CAA" w14:textId="77777777" w:rsidR="008D079F" w:rsidRDefault="004341E4">
            <w:pPr>
              <w:widowControl w:val="0"/>
              <w:spacing w:line="288" w:lineRule="auto"/>
              <w:ind w:left="-392" w:firstLine="392"/>
              <w:rPr>
                <w:rFonts w:ascii="Calibri" w:eastAsia="Calibri" w:hAnsi="Calibri" w:cs="Calibri"/>
                <w:b/>
                <w:color w:val="000000"/>
              </w:rPr>
            </w:pPr>
            <w:r>
              <w:rPr>
                <w:rFonts w:ascii="Calibri" w:eastAsia="Calibri" w:hAnsi="Calibri" w:cs="Calibri"/>
                <w:b/>
                <w:color w:val="000000"/>
              </w:rPr>
              <w:t>05</w:t>
            </w:r>
          </w:p>
        </w:tc>
        <w:tc>
          <w:tcPr>
            <w:tcW w:w="9214" w:type="dxa"/>
            <w:tcBorders>
              <w:top w:val="single" w:sz="4" w:space="0" w:color="000000"/>
              <w:left w:val="single" w:sz="4" w:space="0" w:color="000000"/>
              <w:bottom w:val="single" w:sz="4" w:space="0" w:color="000000"/>
              <w:right w:val="single" w:sz="4" w:space="0" w:color="000000"/>
            </w:tcBorders>
            <w:vAlign w:val="center"/>
          </w:tcPr>
          <w:p w14:paraId="076B649F" w14:textId="77777777" w:rsidR="008D079F" w:rsidRDefault="004341E4">
            <w:pPr>
              <w:rPr>
                <w:rFonts w:ascii="Calibri" w:eastAsia="Calibri" w:hAnsi="Calibri" w:cs="Calibri"/>
              </w:rPr>
            </w:pPr>
            <w:r>
              <w:rPr>
                <w:rFonts w:ascii="Calibri" w:eastAsia="Calibri" w:hAnsi="Calibri" w:cs="Calibri"/>
              </w:rPr>
              <w:t>Andere</w:t>
            </w:r>
          </w:p>
          <w:tbl>
            <w:tblPr>
              <w:tblStyle w:val="ad"/>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8D079F" w14:paraId="1B4B47AE" w14:textId="77777777">
              <w:trPr>
                <w:trHeight w:val="420"/>
              </w:trPr>
              <w:tc>
                <w:tcPr>
                  <w:tcW w:w="8824" w:type="dxa"/>
                  <w:shd w:val="clear" w:color="auto" w:fill="auto"/>
                  <w:vAlign w:val="bottom"/>
                </w:tcPr>
                <w:p w14:paraId="3DFFD997" w14:textId="77777777" w:rsidR="008D079F" w:rsidRDefault="004341E4">
                  <w:r>
                    <w:t>     </w:t>
                  </w:r>
                </w:p>
              </w:tc>
            </w:tr>
            <w:tr w:rsidR="008D079F" w14:paraId="362C4755" w14:textId="77777777">
              <w:trPr>
                <w:trHeight w:val="420"/>
              </w:trPr>
              <w:tc>
                <w:tcPr>
                  <w:tcW w:w="8824" w:type="dxa"/>
                  <w:shd w:val="clear" w:color="auto" w:fill="auto"/>
                  <w:vAlign w:val="bottom"/>
                </w:tcPr>
                <w:p w14:paraId="32099F2D" w14:textId="77777777" w:rsidR="008D079F" w:rsidRDefault="004341E4">
                  <w:r>
                    <w:t>     </w:t>
                  </w:r>
                </w:p>
              </w:tc>
            </w:tr>
            <w:tr w:rsidR="008D079F" w14:paraId="6FE6F888" w14:textId="77777777">
              <w:trPr>
                <w:trHeight w:val="420"/>
              </w:trPr>
              <w:tc>
                <w:tcPr>
                  <w:tcW w:w="8824" w:type="dxa"/>
                  <w:shd w:val="clear" w:color="auto" w:fill="auto"/>
                  <w:vAlign w:val="bottom"/>
                </w:tcPr>
                <w:p w14:paraId="5BB95461" w14:textId="77777777" w:rsidR="008D079F" w:rsidRDefault="004341E4">
                  <w:r>
                    <w:t>     </w:t>
                  </w:r>
                </w:p>
              </w:tc>
            </w:tr>
          </w:tbl>
          <w:p w14:paraId="0AD97DCF" w14:textId="77777777" w:rsidR="008D079F" w:rsidRDefault="004341E4">
            <w:pPr>
              <w:rPr>
                <w:rFonts w:ascii="Calibri" w:eastAsia="Calibri" w:hAnsi="Calibri" w:cs="Calibri"/>
              </w:rPr>
            </w:pPr>
            <w:r>
              <w:rPr>
                <w:rFonts w:ascii="Calibri" w:eastAsia="Calibri" w:hAnsi="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54BC202D" w14:textId="77777777" w:rsidR="008D079F" w:rsidRDefault="004341E4">
            <w:pPr>
              <w:ind w:left="-392" w:firstLine="392"/>
              <w:rPr>
                <w:rFonts w:ascii="Calibri" w:eastAsia="Calibri" w:hAnsi="Calibri" w:cs="Calibri"/>
              </w:rPr>
            </w:pPr>
            <w:r>
              <w:rPr>
                <w:rFonts w:ascii="Calibri" w:eastAsia="Calibri" w:hAnsi="Calibri" w:cs="Calibri"/>
              </w:rPr>
              <w:t>EUR</w:t>
            </w:r>
            <w:r>
              <w:rPr>
                <w:rFonts w:ascii="Calibri" w:eastAsia="Calibri" w:hAnsi="Calibri" w:cs="Calibri"/>
                <w:b/>
              </w:rPr>
              <w:t>     </w:t>
            </w:r>
          </w:p>
        </w:tc>
      </w:tr>
      <w:tr w:rsidR="008D079F" w14:paraId="20DAF40A"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25FA70E5" w14:textId="77777777" w:rsidR="008D079F" w:rsidRDefault="008D079F">
            <w:pPr>
              <w:widowControl w:val="0"/>
              <w:spacing w:line="288" w:lineRule="auto"/>
              <w:ind w:left="-392" w:firstLine="392"/>
              <w:jc w:val="center"/>
              <w:rPr>
                <w:rFonts w:ascii="Calibri" w:eastAsia="Calibri" w:hAnsi="Calibri" w:cs="Calibri"/>
                <w:b/>
                <w:color w:val="000000"/>
              </w:rPr>
            </w:pPr>
          </w:p>
        </w:tc>
        <w:tc>
          <w:tcPr>
            <w:tcW w:w="9214" w:type="dxa"/>
            <w:tcBorders>
              <w:top w:val="single" w:sz="4" w:space="0" w:color="000000"/>
              <w:left w:val="single" w:sz="4" w:space="0" w:color="000000"/>
              <w:bottom w:val="single" w:sz="4" w:space="0" w:color="000000"/>
              <w:right w:val="single" w:sz="4" w:space="0" w:color="000000"/>
            </w:tcBorders>
            <w:vAlign w:val="center"/>
          </w:tcPr>
          <w:p w14:paraId="13C9C7ED" w14:textId="77777777" w:rsidR="008D079F" w:rsidRDefault="004341E4">
            <w:pPr>
              <w:ind w:left="-392" w:firstLine="392"/>
              <w:jc w:val="right"/>
              <w:rPr>
                <w:rFonts w:ascii="Calibri" w:eastAsia="Calibri" w:hAnsi="Calibri" w:cs="Calibri"/>
                <w:sz w:val="22"/>
                <w:szCs w:val="22"/>
              </w:rPr>
            </w:pPr>
            <w:r>
              <w:rPr>
                <w:rFonts w:ascii="Calibri" w:eastAsia="Calibri" w:hAnsi="Calibri" w:cs="Calibri"/>
                <w:b/>
                <w:color w:val="000000"/>
                <w:sz w:val="22"/>
                <w:szCs w:val="22"/>
              </w:rPr>
              <w:t>Totaal inkomsten</w:t>
            </w:r>
          </w:p>
        </w:tc>
        <w:tc>
          <w:tcPr>
            <w:tcW w:w="2555" w:type="dxa"/>
            <w:tcBorders>
              <w:top w:val="single" w:sz="4" w:space="0" w:color="000000"/>
              <w:left w:val="single" w:sz="4" w:space="0" w:color="000000"/>
              <w:bottom w:val="single" w:sz="4" w:space="0" w:color="000000"/>
              <w:right w:val="single" w:sz="4" w:space="0" w:color="000000"/>
            </w:tcBorders>
          </w:tcPr>
          <w:p w14:paraId="3F07948E" w14:textId="77777777" w:rsidR="008D079F" w:rsidRDefault="004341E4">
            <w:pPr>
              <w:rPr>
                <w:rFonts w:ascii="Calibri" w:eastAsia="Calibri" w:hAnsi="Calibri" w:cs="Calibri"/>
              </w:rPr>
            </w:pPr>
            <w:r>
              <w:rPr>
                <w:rFonts w:ascii="Calibri" w:eastAsia="Calibri" w:hAnsi="Calibri" w:cs="Calibri"/>
                <w:sz w:val="22"/>
                <w:szCs w:val="22"/>
              </w:rPr>
              <w:t xml:space="preserve">11.772,88 </w:t>
            </w:r>
            <w:r>
              <w:rPr>
                <w:rFonts w:ascii="Calibri" w:eastAsia="Calibri" w:hAnsi="Calibri" w:cs="Calibri"/>
              </w:rPr>
              <w:t>EUR     </w:t>
            </w:r>
          </w:p>
        </w:tc>
      </w:tr>
    </w:tbl>
    <w:p w14:paraId="0AD0DF0E" w14:textId="77777777" w:rsidR="008D079F" w:rsidRDefault="008D079F"/>
    <w:sectPr w:rsidR="008D079F">
      <w:footerReference w:type="default" r:id="rId12"/>
      <w:pgSz w:w="16817" w:h="11901" w:orient="landscape"/>
      <w:pgMar w:top="1128" w:right="1134" w:bottom="1985" w:left="2098" w:header="1418"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AC5EB" w14:textId="77777777" w:rsidR="004341E4" w:rsidRDefault="004341E4">
      <w:r>
        <w:separator/>
      </w:r>
    </w:p>
  </w:endnote>
  <w:endnote w:type="continuationSeparator" w:id="0">
    <w:p w14:paraId="37DAF2F0" w14:textId="77777777" w:rsidR="004341E4" w:rsidRDefault="0043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E0A6F" w14:textId="77777777" w:rsidR="008D079F" w:rsidRDefault="004341E4">
    <w:pPr>
      <w:widowControl w:val="0"/>
      <w:pBdr>
        <w:top w:val="nil"/>
        <w:left w:val="nil"/>
        <w:bottom w:val="nil"/>
        <w:right w:val="nil"/>
        <w:between w:val="nil"/>
      </w:pBdr>
      <w:tabs>
        <w:tab w:val="left" w:pos="2500"/>
        <w:tab w:val="left" w:pos="4960"/>
        <w:tab w:val="left" w:pos="7460"/>
      </w:tabs>
      <w:spacing w:line="288" w:lineRule="auto"/>
      <w:ind w:left="-3686"/>
      <w:jc w:val="right"/>
      <w:rPr>
        <w:color w:val="808080"/>
        <w:sz w:val="20"/>
        <w:szCs w:val="20"/>
      </w:rPr>
    </w:pPr>
    <w:r>
      <w:rPr>
        <w:color w:val="808080"/>
        <w:sz w:val="20"/>
        <w:szCs w:val="20"/>
      </w:rPr>
      <w:t>Financieel Overzicht Wijkbudget Gent – p.</w:t>
    </w:r>
    <w:r>
      <w:rPr>
        <w:color w:val="808080"/>
        <w:sz w:val="20"/>
        <w:szCs w:val="20"/>
      </w:rPr>
      <w:fldChar w:fldCharType="begin"/>
    </w:r>
    <w:r>
      <w:rPr>
        <w:color w:val="808080"/>
        <w:sz w:val="20"/>
        <w:szCs w:val="20"/>
      </w:rPr>
      <w:instrText>PAGE</w:instrText>
    </w:r>
    <w:r w:rsidR="008232F9">
      <w:rPr>
        <w:color w:val="808080"/>
        <w:sz w:val="20"/>
        <w:szCs w:val="20"/>
      </w:rPr>
      <w:fldChar w:fldCharType="separate"/>
    </w:r>
    <w:r w:rsidR="008232F9">
      <w:rPr>
        <w:noProof/>
        <w:color w:val="808080"/>
        <w:sz w:val="20"/>
        <w:szCs w:val="20"/>
      </w:rPr>
      <w:t>1</w:t>
    </w:r>
    <w:r>
      <w:rPr>
        <w:color w:val="808080"/>
        <w:sz w:val="20"/>
        <w:szCs w:val="20"/>
      </w:rPr>
      <w:fldChar w:fldCharType="end"/>
    </w:r>
    <w:r>
      <w:rPr>
        <w:rFonts w:ascii="Times New Roman" w:eastAsia="Times New Roman" w:hAnsi="Times New Roman" w:cs="Times New Roman"/>
        <w:color w:val="808080"/>
        <w:sz w:val="20"/>
        <w:szCs w:val="20"/>
      </w:rPr>
      <w:t xml:space="preserve"> </w:t>
    </w:r>
    <w:r>
      <w:rPr>
        <w:color w:val="808080"/>
        <w:sz w:val="20"/>
        <w:szCs w:val="20"/>
      </w:rPr>
      <w:t xml:space="preserve">van </w:t>
    </w:r>
    <w:r>
      <w:rPr>
        <w:color w:val="808080"/>
        <w:sz w:val="20"/>
        <w:szCs w:val="20"/>
      </w:rPr>
      <w:fldChar w:fldCharType="begin"/>
    </w:r>
    <w:r>
      <w:rPr>
        <w:color w:val="808080"/>
        <w:sz w:val="20"/>
        <w:szCs w:val="20"/>
      </w:rPr>
      <w:instrText>NUMPAGES</w:instrText>
    </w:r>
    <w:r w:rsidR="008232F9">
      <w:rPr>
        <w:color w:val="808080"/>
        <w:sz w:val="20"/>
        <w:szCs w:val="20"/>
      </w:rPr>
      <w:fldChar w:fldCharType="separate"/>
    </w:r>
    <w:r w:rsidR="008232F9">
      <w:rPr>
        <w:noProof/>
        <w:color w:val="808080"/>
        <w:sz w:val="20"/>
        <w:szCs w:val="20"/>
      </w:rPr>
      <w:t>2</w:t>
    </w:r>
    <w:r>
      <w:rPr>
        <w:color w:val="808080"/>
        <w:sz w:val="20"/>
        <w:szCs w:val="20"/>
      </w:rPr>
      <w:fldChar w:fldCharType="end"/>
    </w:r>
  </w:p>
  <w:p w14:paraId="6DE31D90" w14:textId="77777777" w:rsidR="008D079F" w:rsidRDefault="008D079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7C129" w14:textId="77777777" w:rsidR="004341E4" w:rsidRDefault="004341E4">
      <w:r>
        <w:separator/>
      </w:r>
    </w:p>
  </w:footnote>
  <w:footnote w:type="continuationSeparator" w:id="0">
    <w:p w14:paraId="6F7A0208" w14:textId="77777777" w:rsidR="004341E4" w:rsidRDefault="00434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22F0F"/>
    <w:multiLevelType w:val="multilevel"/>
    <w:tmpl w:val="11344F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F190139"/>
    <w:multiLevelType w:val="multilevel"/>
    <w:tmpl w:val="17E874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FD250DA"/>
    <w:multiLevelType w:val="multilevel"/>
    <w:tmpl w:val="DFB0EBD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1A191C"/>
    <w:multiLevelType w:val="multilevel"/>
    <w:tmpl w:val="02E688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C1D5395"/>
    <w:multiLevelType w:val="multilevel"/>
    <w:tmpl w:val="807CA9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FC64604"/>
    <w:multiLevelType w:val="multilevel"/>
    <w:tmpl w:val="88AA5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8633B87"/>
    <w:multiLevelType w:val="multilevel"/>
    <w:tmpl w:val="D172A8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C1177C5"/>
    <w:multiLevelType w:val="multilevel"/>
    <w:tmpl w:val="21DE89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EAB39B7"/>
    <w:multiLevelType w:val="multilevel"/>
    <w:tmpl w:val="AB3CC6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16B015B"/>
    <w:multiLevelType w:val="multilevel"/>
    <w:tmpl w:val="6EE4AF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7D318FD"/>
    <w:multiLevelType w:val="multilevel"/>
    <w:tmpl w:val="B46AD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3"/>
  </w:num>
  <w:num w:numId="3">
    <w:abstractNumId w:val="10"/>
  </w:num>
  <w:num w:numId="4">
    <w:abstractNumId w:val="4"/>
  </w:num>
  <w:num w:numId="5">
    <w:abstractNumId w:val="7"/>
  </w:num>
  <w:num w:numId="6">
    <w:abstractNumId w:val="9"/>
  </w:num>
  <w:num w:numId="7">
    <w:abstractNumId w:val="2"/>
  </w:num>
  <w:num w:numId="8">
    <w:abstractNumId w:val="1"/>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79F"/>
    <w:rsid w:val="004341E4"/>
    <w:rsid w:val="008232F9"/>
    <w:rsid w:val="008D079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EDD1"/>
  <w15:docId w15:val="{4F35296F-7D15-4A6A-966C-C0A34E11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57" w:type="dxa"/>
        <w:bottom w:w="0" w:type="dxa"/>
        <w:right w:w="57"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rPr>
      <w:rFonts w:ascii="Corbel" w:eastAsia="Corbel" w:hAnsi="Corbel" w:cs="Corbel"/>
      <w:sz w:val="20"/>
      <w:szCs w:val="20"/>
    </w:r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ratuin.be/zonnebloem-helianthus-sunsation-d-13-cm.html" TargetMode="External"/><Relationship Id="rId5" Type="http://schemas.openxmlformats.org/officeDocument/2006/relationships/webSettings" Target="webSettings.xml"/><Relationship Id="rId10" Type="http://schemas.openxmlformats.org/officeDocument/2006/relationships/hyperlink" Target="https://www.rasensamen-kaufen.de/rieger-hofmann-blumenwiese.html" TargetMode="External"/><Relationship Id="rId4" Type="http://schemas.openxmlformats.org/officeDocument/2006/relationships/settings" Target="settings.xml"/><Relationship Id="rId9" Type="http://schemas.openxmlformats.org/officeDocument/2006/relationships/hyperlink" Target="http://www.wijkbudget.g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REK xmlns="http://schemas.ccrek.documents"/>
</file>

<file path=customXml/itemProps1.xml><?xml version="1.0" encoding="utf-8"?>
<ds:datastoreItem xmlns:ds="http://schemas.openxmlformats.org/officeDocument/2006/customXml" ds:itemID="{228F0988-2B6C-4622-8143-9D5681284A11}">
  <ds:schemaRefs>
    <ds:schemaRef ds:uri="http://schemas.ccrek.docum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1080</Words>
  <Characters>5945</Characters>
  <Application>Microsoft Office Word</Application>
  <DocSecurity>0</DocSecurity>
  <Lines>49</Lines>
  <Paragraphs>14</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Pieter Nuytinck (CCREK)</cp:lastModifiedBy>
  <cp:revision>3</cp:revision>
  <dcterms:created xsi:type="dcterms:W3CDTF">2021-05-31T13:03:00Z</dcterms:created>
  <dcterms:modified xsi:type="dcterms:W3CDTF">2021-05-31T13:04:00Z</dcterms:modified>
</cp:coreProperties>
</file>