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2F3B2FF" w14:textId="03FF81B6" w:rsidR="00DC69AE" w:rsidRPr="00207CD1" w:rsidRDefault="005354BD" w:rsidP="00207CD1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9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"/>
        <w:gridCol w:w="13708"/>
      </w:tblGrid>
      <w:tr w:rsidR="00DC69AE" w:rsidRPr="00F63152" w14:paraId="11DB86BC" w14:textId="77777777" w:rsidTr="00F41049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F4104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F41049">
            <w:pPr>
              <w:pStyle w:val="Wittetekstindonkerblauwebalk"/>
            </w:pPr>
            <w:r>
              <w:t>Budgetraming</w:t>
            </w:r>
          </w:p>
        </w:tc>
      </w:tr>
    </w:tbl>
    <w:p w14:paraId="2D692C85" w14:textId="77777777" w:rsidR="00E27EA6" w:rsidRDefault="00B5032A" w:rsidP="00E27EA6">
      <w:pPr>
        <w:rPr>
          <w:sz w:val="24"/>
          <w:szCs w:val="24"/>
        </w:rPr>
      </w:pPr>
      <w:r w:rsidRPr="00E27EA6">
        <w:rPr>
          <w:sz w:val="24"/>
          <w:szCs w:val="24"/>
        </w:rPr>
        <w:t xml:space="preserve">Voor de realisatie van dit project vragen een bedrag aan </w:t>
      </w:r>
      <w:r w:rsidR="00F11BE8" w:rsidRPr="00E27EA6">
        <w:rPr>
          <w:sz w:val="24"/>
          <w:szCs w:val="24"/>
        </w:rPr>
        <w:t>onder te verdelen in twee groepen.</w:t>
      </w:r>
    </w:p>
    <w:p w14:paraId="7A07C584" w14:textId="6A5BEF34" w:rsidR="00DC69AE" w:rsidRPr="00207CD1" w:rsidRDefault="00F11BE8" w:rsidP="00207CD1">
      <w:pPr>
        <w:rPr>
          <w:rFonts w:ascii="Times" w:eastAsia="Times New Roman" w:hAnsi="Times"/>
          <w:sz w:val="24"/>
          <w:szCs w:val="24"/>
          <w:lang w:val="nl-NL" w:eastAsia="nl-NL"/>
        </w:rPr>
      </w:pPr>
      <w:r w:rsidRPr="00E27EA6">
        <w:rPr>
          <w:sz w:val="24"/>
          <w:szCs w:val="24"/>
        </w:rPr>
        <w:br/>
        <w:t xml:space="preserve">Groep 1:  De vaste kosten </w:t>
      </w:r>
      <w:r w:rsidR="00E27EA6" w:rsidRPr="00E27EA6">
        <w:rPr>
          <w:sz w:val="24"/>
          <w:szCs w:val="24"/>
        </w:rPr>
        <w:t xml:space="preserve"> ( 2022-2023) </w:t>
      </w:r>
      <w:r w:rsidRPr="00E27EA6">
        <w:rPr>
          <w:sz w:val="24"/>
          <w:szCs w:val="24"/>
        </w:rPr>
        <w:t>.</w:t>
      </w:r>
      <w:r w:rsidRPr="00E27EA6">
        <w:rPr>
          <w:sz w:val="24"/>
          <w:szCs w:val="24"/>
        </w:rPr>
        <w:br/>
        <w:t xml:space="preserve">Groep 2:  </w:t>
      </w:r>
      <w:r w:rsidR="00E27EA6" w:rsidRPr="00E27EA6">
        <w:rPr>
          <w:rFonts w:eastAsia="Times New Roman"/>
          <w:color w:val="000000"/>
          <w:sz w:val="24"/>
          <w:szCs w:val="24"/>
          <w:lang w:val="nl-NL" w:eastAsia="nl-NL"/>
        </w:rPr>
        <w:t>Kosten van inrichting en algemene werken aan de Kapel.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2"/>
      </w:tblGrid>
      <w:tr w:rsidR="00DC69AE" w:rsidRPr="005354BD" w14:paraId="76D8D511" w14:textId="77777777" w:rsidTr="00294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29495F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F11BE8" w:rsidRDefault="0026703C" w:rsidP="0026703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1BE8">
              <w:rPr>
                <w:rFonts w:asciiTheme="minorHAnsi" w:hAnsiTheme="minorHAnsi" w:cstheme="minorHAnsi"/>
                <w:b/>
                <w:sz w:val="24"/>
                <w:szCs w:val="24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D370C1" w14:paraId="41F2AC20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2BACF071" w14:textId="77777777" w:rsidR="0029495F" w:rsidRPr="00D370C1" w:rsidRDefault="0029495F" w:rsidP="00F4104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C486FB8" w14:textId="62DECBF8" w:rsidR="00F41049" w:rsidRPr="00D370C1" w:rsidRDefault="00F41049" w:rsidP="009A25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370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2022 canon erfpacht</w:t>
                  </w:r>
                  <w:r w:rsidR="009A255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Pr="00D370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2700 euro </w:t>
                  </w:r>
                </w:p>
              </w:tc>
            </w:tr>
            <w:tr w:rsidR="00DC69AE" w:rsidRPr="00D370C1" w14:paraId="55B84AD0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15C23001" w14:textId="70AAAA7F" w:rsidR="00DC69AE" w:rsidRPr="00D370C1" w:rsidRDefault="00F41049" w:rsidP="009A25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370C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2023</w:t>
                  </w:r>
                  <w:r w:rsidRPr="00D370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canon erfpacht</w:t>
                  </w:r>
                  <w:r w:rsidR="009A255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Pr="00D370C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4000 euro</w:t>
                  </w:r>
                </w:p>
              </w:tc>
            </w:tr>
          </w:tbl>
          <w:p w14:paraId="1A1AED19" w14:textId="6E70BF77" w:rsidR="00F41049" w:rsidRPr="00207CD1" w:rsidRDefault="00F41049" w:rsidP="00F41049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D370C1">
              <w:rPr>
                <w:rFonts w:asciiTheme="minorHAnsi" w:hAnsiTheme="minorHAnsi" w:cstheme="minorHAnsi"/>
                <w:bCs/>
                <w:szCs w:val="22"/>
              </w:rPr>
              <w:t>EGW – 2022 = 200</w:t>
            </w:r>
            <w:r w:rsidR="005553C5">
              <w:rPr>
                <w:rFonts w:asciiTheme="minorHAnsi" w:hAnsiTheme="minorHAnsi" w:cstheme="minorHAnsi"/>
                <w:bCs/>
                <w:szCs w:val="22"/>
              </w:rPr>
              <w:t>/</w:t>
            </w:r>
            <w:r w:rsidRPr="00D370C1">
              <w:rPr>
                <w:rFonts w:asciiTheme="minorHAnsi" w:hAnsiTheme="minorHAnsi" w:cstheme="minorHAnsi"/>
                <w:bCs/>
                <w:szCs w:val="22"/>
              </w:rPr>
              <w:t>maand = 2400</w:t>
            </w:r>
            <w:r w:rsidR="005553C5">
              <w:rPr>
                <w:rFonts w:asciiTheme="minorHAnsi" w:hAnsiTheme="minorHAnsi" w:cstheme="minorHAnsi"/>
                <w:bCs/>
                <w:szCs w:val="22"/>
              </w:rPr>
              <w:t xml:space="preserve"> euro</w:t>
            </w:r>
            <w:r w:rsidRPr="00D370C1">
              <w:rPr>
                <w:rFonts w:asciiTheme="minorHAnsi" w:hAnsiTheme="minorHAnsi" w:cstheme="minorHAnsi"/>
                <w:bCs/>
                <w:szCs w:val="22"/>
              </w:rPr>
              <w:br/>
              <w:t>EGW – 2023 = 200/maand = 2400</w:t>
            </w:r>
            <w:r w:rsidR="005553C5">
              <w:rPr>
                <w:rFonts w:asciiTheme="minorHAnsi" w:hAnsiTheme="minorHAnsi" w:cstheme="minorHAnsi"/>
                <w:bCs/>
                <w:szCs w:val="22"/>
              </w:rPr>
              <w:t xml:space="preserve"> euro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48998F01" w:rsidR="00DC69AE" w:rsidRPr="005354BD" w:rsidRDefault="00F41049" w:rsidP="00F41049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t>11.50</w:t>
            </w:r>
            <w:r w:rsidRPr="00F41049">
              <w:t xml:space="preserve">0 </w:t>
            </w:r>
            <w:r w:rsidR="00292AA2" w:rsidRPr="00F41049">
              <w:t>EUR</w:t>
            </w:r>
          </w:p>
        </w:tc>
      </w:tr>
      <w:tr w:rsidR="00DC69AE" w:rsidRPr="005354BD" w14:paraId="5366C3B9" w14:textId="77777777" w:rsidTr="0029495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3FEBCBA3" w:rsidR="00DC69AE" w:rsidRPr="005354BD" w:rsidRDefault="00F11BE8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553C5" w:rsidRDefault="00DC69AE" w:rsidP="0026703C">
            <w:pPr>
              <w:rPr>
                <w:rFonts w:asciiTheme="minorHAnsi" w:hAnsiTheme="minorHAnsi" w:cstheme="minorHAnsi"/>
                <w:b/>
              </w:rPr>
            </w:pPr>
            <w:r w:rsidRPr="005553C5">
              <w:rPr>
                <w:rFonts w:asciiTheme="minorHAnsi" w:hAnsiTheme="minorHAnsi" w:cstheme="minorHAnsi"/>
                <w:b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CF3A08" w14:paraId="128B1A9B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3CF26917" w14:textId="77777777" w:rsidR="00DC69AE" w:rsidRPr="00CF3A08" w:rsidRDefault="00DC69AE" w:rsidP="00F41049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CF3A08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F3A08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CF3A08">
                    <w:rPr>
                      <w:rFonts w:asciiTheme="minorHAnsi" w:hAnsiTheme="minorHAnsi" w:cstheme="minorHAnsi"/>
                      <w:bCs/>
                    </w:rPr>
                  </w:r>
                  <w:r w:rsidRPr="00CF3A08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CF3A08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CF3A08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CF3A08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CF3A08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CF3A08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CF3A08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  <w:p w14:paraId="12E91303" w14:textId="7951F0E3" w:rsidR="00AB4366" w:rsidRPr="00CF3A08" w:rsidRDefault="00AB4366" w:rsidP="00F41049">
                  <w:pPr>
                    <w:rPr>
                      <w:rFonts w:asciiTheme="minorHAnsi" w:hAnsiTheme="minorHAnsi" w:cstheme="minorHAnsi"/>
                    </w:rPr>
                  </w:pPr>
                  <w:r w:rsidRPr="00CF3A08">
                    <w:rPr>
                      <w:rFonts w:asciiTheme="minorHAnsi" w:hAnsiTheme="minorHAnsi" w:cstheme="minorHAnsi"/>
                      <w:bCs/>
                    </w:rPr>
                    <w:t xml:space="preserve">ontwerp, opmaak en onderhoud van diverse communicatie middelen </w:t>
                  </w:r>
                  <w:r w:rsidR="005553C5">
                    <w:rPr>
                      <w:rFonts w:asciiTheme="minorHAnsi" w:hAnsiTheme="minorHAnsi" w:cstheme="minorHAnsi"/>
                      <w:bCs/>
                    </w:rPr>
                    <w:t xml:space="preserve">voor werking Kapel Petit </w:t>
                  </w:r>
                </w:p>
              </w:tc>
            </w:tr>
          </w:tbl>
          <w:p w14:paraId="0DDF4ACB" w14:textId="77777777" w:rsidR="00DC69AE" w:rsidRPr="00937A3C" w:rsidRDefault="00DC69AE" w:rsidP="00F41049">
            <w:pPr>
              <w:rPr>
                <w:rFonts w:asciiTheme="minorHAnsi" w:hAnsiTheme="minorHAnsi" w:cstheme="minorHAnsi"/>
                <w:highlight w:val="yellow"/>
              </w:rPr>
            </w:pPr>
            <w:r w:rsidRPr="00CF3A0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08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CF3A08">
              <w:rPr>
                <w:rFonts w:asciiTheme="minorHAnsi" w:hAnsiTheme="minorHAnsi" w:cstheme="minorHAnsi"/>
                <w:bCs/>
              </w:rPr>
            </w:r>
            <w:r w:rsidRPr="00CF3A08">
              <w:rPr>
                <w:rFonts w:asciiTheme="minorHAnsi" w:hAnsiTheme="minorHAnsi" w:cstheme="minorHAnsi"/>
                <w:bCs/>
              </w:rPr>
              <w:fldChar w:fldCharType="separate"/>
            </w:r>
            <w:r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CF3A08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3EDD6300" w:rsidR="00DC69AE" w:rsidRPr="00937A3C" w:rsidRDefault="005B3737" w:rsidP="00AB4366">
            <w:pPr>
              <w:ind w:left="-392" w:firstLine="392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B4366" w:rsidRPr="00CF3A08">
              <w:rPr>
                <w:rFonts w:asciiTheme="minorHAnsi" w:hAnsiTheme="minorHAnsi" w:cstheme="minorHAnsi"/>
              </w:rPr>
              <w:t>000</w:t>
            </w:r>
            <w:r w:rsidR="0029495F" w:rsidRPr="00CF3A08">
              <w:rPr>
                <w:rFonts w:asciiTheme="minorHAnsi" w:hAnsiTheme="minorHAnsi" w:cstheme="minorHAnsi"/>
              </w:rPr>
              <w:t xml:space="preserve"> </w:t>
            </w:r>
            <w:r w:rsidR="005354BD" w:rsidRPr="00CF3A08">
              <w:rPr>
                <w:rFonts w:asciiTheme="minorHAnsi" w:hAnsiTheme="minorHAnsi" w:cstheme="minorHAnsi"/>
              </w:rPr>
              <w:t>EUR</w:t>
            </w:r>
            <w:r w:rsidR="00DC69AE" w:rsidRPr="00CF3A08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CF3A08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CF3A08">
              <w:rPr>
                <w:rFonts w:asciiTheme="minorHAnsi" w:hAnsiTheme="minorHAnsi" w:cstheme="minorHAnsi"/>
                <w:bCs/>
              </w:rPr>
            </w:r>
            <w:r w:rsidR="00DC69AE" w:rsidRPr="00CF3A08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CF3A08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CF3A08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29495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276929D0" w:rsidR="00DC69AE" w:rsidRPr="005354BD" w:rsidRDefault="00F11BE8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3F44A41F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553C5">
              <w:rPr>
                <w:rFonts w:asciiTheme="minorHAnsi" w:hAnsiTheme="minorHAnsi" w:cstheme="minorHAnsi"/>
                <w:b/>
              </w:rPr>
              <w:t>Verzekeringe</w:t>
            </w:r>
            <w:r w:rsidR="0026703C" w:rsidRPr="005553C5">
              <w:rPr>
                <w:rFonts w:asciiTheme="minorHAnsi" w:hAnsiTheme="minorHAnsi" w:cstheme="minorHAnsi"/>
                <w:b/>
              </w:rPr>
              <w:t>n</w:t>
            </w:r>
            <w:r w:rsidR="00F41049" w:rsidRPr="005553C5">
              <w:rPr>
                <w:rFonts w:asciiTheme="minorHAnsi" w:hAnsiTheme="minorHAnsi" w:cstheme="minorHAnsi"/>
                <w:b/>
              </w:rPr>
              <w:t>:</w:t>
            </w:r>
            <w:r w:rsidR="00F41049">
              <w:rPr>
                <w:rFonts w:asciiTheme="minorHAnsi" w:hAnsiTheme="minorHAnsi" w:cstheme="minorHAnsi"/>
              </w:rPr>
              <w:br/>
            </w:r>
            <w:r w:rsidR="00F41049">
              <w:rPr>
                <w:rFonts w:asciiTheme="minorHAnsi" w:hAnsiTheme="minorHAnsi" w:cstheme="minorHAnsi"/>
              </w:rPr>
              <w:br/>
              <w:t>Gebouw: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3F2B33C9" w14:textId="5D7E8F77" w:rsidR="00DC69AE" w:rsidRPr="005354BD" w:rsidRDefault="005553C5" w:rsidP="00D54FF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Jaarlijkse </w:t>
                  </w:r>
                  <w:r w:rsidR="00F11BE8">
                    <w:rPr>
                      <w:rFonts w:asciiTheme="minorHAnsi" w:hAnsiTheme="minorHAnsi" w:cstheme="minorHAnsi"/>
                      <w:bCs/>
                    </w:rPr>
                    <w:t>Brand</w:t>
                  </w:r>
                  <w:r w:rsidR="00D54FF8">
                    <w:rPr>
                      <w:rFonts w:asciiTheme="minorHAnsi" w:hAnsiTheme="minorHAnsi" w:cstheme="minorHAnsi"/>
                      <w:bCs/>
                    </w:rPr>
                    <w:t>verzekering:</w:t>
                  </w:r>
                  <w:r w:rsidR="00C9698B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F41049" w:rsidRPr="00F41049">
                    <w:rPr>
                      <w:rFonts w:asciiTheme="minorHAnsi" w:hAnsiTheme="minorHAnsi" w:cstheme="minorHAnsi"/>
                      <w:bCs/>
                    </w:rPr>
                    <w:t>1 672.90</w:t>
                  </w:r>
                  <w:r w:rsidR="0029495F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29495F">
                    <w:rPr>
                      <w:rFonts w:asciiTheme="minorHAnsi" w:hAnsiTheme="minorHAnsi" w:cstheme="minorHAnsi"/>
                    </w:rPr>
                    <w:t>euro</w:t>
                  </w:r>
                  <w:r w:rsidR="00F41049"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="00F11BE8">
                    <w:rPr>
                      <w:rFonts w:asciiTheme="minorHAnsi" w:hAnsiTheme="minorHAnsi" w:cstheme="minorHAnsi"/>
                      <w:bCs/>
                    </w:rPr>
                    <w:t>J</w:t>
                  </w:r>
                  <w:r w:rsidR="0029495F">
                    <w:rPr>
                      <w:rFonts w:asciiTheme="minorHAnsi" w:hAnsiTheme="minorHAnsi" w:cstheme="minorHAnsi"/>
                      <w:bCs/>
                    </w:rPr>
                    <w:t xml:space="preserve">aarlijkse </w:t>
                  </w:r>
                  <w:r w:rsidR="00F41049">
                    <w:rPr>
                      <w:rFonts w:asciiTheme="minorHAnsi" w:hAnsiTheme="minorHAnsi" w:cstheme="minorHAnsi"/>
                      <w:bCs/>
                    </w:rPr>
                    <w:t>Grondlasten</w:t>
                  </w:r>
                  <w:r w:rsidR="00D54FF8">
                    <w:rPr>
                      <w:rFonts w:asciiTheme="minorHAnsi" w:hAnsiTheme="minorHAnsi" w:cstheme="minorHAnsi"/>
                      <w:bCs/>
                    </w:rPr>
                    <w:t>:</w:t>
                  </w:r>
                  <w:r w:rsidR="00F41049">
                    <w:rPr>
                      <w:rFonts w:asciiTheme="minorHAnsi" w:hAnsiTheme="minorHAnsi" w:cstheme="minorHAnsi"/>
                      <w:bCs/>
                    </w:rPr>
                    <w:t>1820</w:t>
                  </w:r>
                  <w:r w:rsidR="0029495F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29495F">
                    <w:rPr>
                      <w:rFonts w:asciiTheme="minorHAnsi" w:hAnsiTheme="minorHAnsi" w:cstheme="minorHAnsi"/>
                    </w:rPr>
                    <w:t>euro</w:t>
                  </w:r>
                </w:p>
              </w:tc>
            </w:tr>
            <w:tr w:rsidR="00DC69AE" w:rsidRPr="005354BD" w14:paraId="66F425FB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57931F76" w14:textId="0FC6942F" w:rsidR="00F41049" w:rsidRDefault="00CF3A08" w:rsidP="00F4104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Jaarlijks onderhoud </w:t>
                  </w:r>
                  <w:r w:rsidR="00C9698B">
                    <w:rPr>
                      <w:rFonts w:asciiTheme="minorHAnsi" w:hAnsiTheme="minorHAnsi" w:cstheme="minorHAnsi"/>
                    </w:rPr>
                    <w:t xml:space="preserve">stookketel </w:t>
                  </w:r>
                  <w:r>
                    <w:rPr>
                      <w:rFonts w:asciiTheme="minorHAnsi" w:hAnsiTheme="minorHAnsi" w:cstheme="minorHAnsi"/>
                    </w:rPr>
                    <w:t>en keuringsattesten</w:t>
                  </w:r>
                  <w:r w:rsidR="00C9698B">
                    <w:rPr>
                      <w:rFonts w:asciiTheme="minorHAnsi" w:hAnsiTheme="minorHAnsi" w:cstheme="minorHAnsi"/>
                    </w:rPr>
                    <w:t xml:space="preserve"> brandveiligheid</w:t>
                  </w:r>
                  <w:r w:rsidR="00D54FF8">
                    <w:rPr>
                      <w:rFonts w:asciiTheme="minorHAnsi" w:hAnsiTheme="minorHAnsi" w:cstheme="minorHAnsi"/>
                    </w:rPr>
                    <w:t>:</w:t>
                  </w:r>
                  <w:r w:rsidR="00C9698B">
                    <w:rPr>
                      <w:rFonts w:asciiTheme="minorHAnsi" w:hAnsiTheme="minorHAnsi" w:cstheme="minorHAnsi"/>
                    </w:rPr>
                    <w:t xml:space="preserve"> 5</w:t>
                  </w:r>
                  <w:r>
                    <w:rPr>
                      <w:rFonts w:asciiTheme="minorHAnsi" w:hAnsiTheme="minorHAnsi" w:cstheme="minorHAnsi"/>
                    </w:rPr>
                    <w:t>00 euro</w:t>
                  </w:r>
                </w:p>
                <w:p w14:paraId="65A78708" w14:textId="6C1FF210" w:rsidR="005553C5" w:rsidRPr="005553C5" w:rsidRDefault="005553C5" w:rsidP="00C9698B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5553C5">
                    <w:rPr>
                      <w:rFonts w:asciiTheme="minorHAnsi" w:hAnsiTheme="minorHAnsi" w:cstheme="minorHAnsi"/>
                      <w:b/>
                    </w:rPr>
                    <w:t xml:space="preserve">Subtotaal </w:t>
                  </w:r>
                  <w:r w:rsidR="00C9698B">
                    <w:rPr>
                      <w:rFonts w:asciiTheme="minorHAnsi" w:hAnsiTheme="minorHAnsi" w:cstheme="minorHAnsi"/>
                      <w:b/>
                    </w:rPr>
                    <w:t>3992,9</w:t>
                  </w:r>
                  <w:r w:rsidRPr="005553C5">
                    <w:rPr>
                      <w:rFonts w:asciiTheme="minorHAnsi" w:hAnsiTheme="minorHAnsi" w:cstheme="minorHAnsi"/>
                      <w:b/>
                    </w:rPr>
                    <w:t xml:space="preserve">euro </w:t>
                  </w:r>
                  <w:r w:rsidR="00C9698B">
                    <w:rPr>
                      <w:rFonts w:asciiTheme="minorHAnsi" w:hAnsiTheme="minorHAnsi" w:cstheme="minorHAnsi"/>
                      <w:b/>
                    </w:rPr>
                    <w:t xml:space="preserve">*2jaar </w:t>
                  </w:r>
                </w:p>
              </w:tc>
            </w:tr>
          </w:tbl>
          <w:p w14:paraId="048F70DC" w14:textId="77777777" w:rsidR="00DC69AE" w:rsidRPr="005354BD" w:rsidRDefault="00DC69AE" w:rsidP="00F41049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1E3ED938" w:rsidR="00DC69AE" w:rsidRPr="005354BD" w:rsidRDefault="00C9698B" w:rsidP="0029495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7985,8</w:t>
            </w:r>
            <w:r w:rsidR="0029495F">
              <w:rPr>
                <w:rFonts w:asciiTheme="minorHAnsi" w:hAnsiTheme="minorHAnsi" w:cstheme="minorHAnsi"/>
              </w:rPr>
              <w:t xml:space="preserve"> </w:t>
            </w:r>
            <w:r w:rsidR="00937A3C">
              <w:rPr>
                <w:rFonts w:asciiTheme="minorHAnsi" w:hAnsiTheme="minorHAnsi" w:cstheme="minorHAnsi"/>
              </w:rPr>
              <w:t xml:space="preserve"> EUR</w:t>
            </w:r>
          </w:p>
        </w:tc>
      </w:tr>
      <w:tr w:rsidR="0026703C" w:rsidRPr="005354BD" w14:paraId="397D2C96" w14:textId="77777777" w:rsidTr="0029495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2E74C5AD" w:rsidR="0026703C" w:rsidRPr="005354BD" w:rsidRDefault="00F11BE8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F41049" w:rsidRPr="005354BD" w14:paraId="5A03D701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048404E6" w14:textId="77777777" w:rsidR="00F41049" w:rsidRDefault="00F41049" w:rsidP="00F41049">
                  <w:pPr>
                    <w:rPr>
                      <w:rFonts w:asciiTheme="minorHAnsi" w:hAnsiTheme="minorHAnsi" w:cstheme="minorHAnsi"/>
                    </w:rPr>
                  </w:pPr>
                </w:p>
                <w:p w14:paraId="18F06949" w14:textId="2AAF1CBE" w:rsidR="00F41049" w:rsidRPr="005354BD" w:rsidRDefault="0029495F" w:rsidP="0026703C">
                  <w:pPr>
                    <w:rPr>
                      <w:rFonts w:asciiTheme="minorHAnsi" w:hAnsiTheme="minorHAnsi" w:cstheme="minorHAnsi"/>
                    </w:rPr>
                  </w:pPr>
                  <w:r w:rsidRPr="00F11BE8">
                    <w:rPr>
                      <w:rFonts w:asciiTheme="minorHAnsi" w:hAnsiTheme="minorHAnsi" w:cstheme="minorHAnsi"/>
                      <w:b/>
                    </w:rPr>
                    <w:t xml:space="preserve">Verzekeringen </w:t>
                  </w:r>
                  <w:r w:rsidR="00F41049" w:rsidRPr="00F11BE8">
                    <w:rPr>
                      <w:rFonts w:asciiTheme="minorHAnsi" w:hAnsiTheme="minorHAnsi" w:cstheme="minorHAnsi"/>
                      <w:b/>
                    </w:rPr>
                    <w:t>Vzw:</w:t>
                  </w:r>
                  <w:r w:rsidR="00F41049">
                    <w:rPr>
                      <w:rFonts w:asciiTheme="minorHAnsi" w:hAnsiTheme="minorHAnsi" w:cstheme="minorHAnsi"/>
                    </w:rPr>
                    <w:br/>
                  </w:r>
                  <w:r w:rsidR="00F41049">
                    <w:rPr>
                      <w:rFonts w:asciiTheme="minorHAnsi" w:hAnsiTheme="minorHAnsi" w:cstheme="minorHAnsi"/>
                    </w:rPr>
                    <w:lastRenderedPageBreak/>
                    <w:t>BA ongevallen en vrijwilligers : 300 euro</w:t>
                  </w:r>
                </w:p>
              </w:tc>
            </w:tr>
            <w:tr w:rsidR="00F41049" w:rsidRPr="005354BD" w14:paraId="4CE1F9A4" w14:textId="77777777" w:rsidTr="00F41049">
              <w:trPr>
                <w:trHeight w:val="420"/>
              </w:trPr>
              <w:tc>
                <w:tcPr>
                  <w:tcW w:w="8824" w:type="dxa"/>
                </w:tcPr>
                <w:p w14:paraId="446C1234" w14:textId="77777777" w:rsidR="00F41049" w:rsidRDefault="00F41049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BA objectieve – Brand ontploffing: 100 euro</w:t>
                  </w:r>
                  <w:r>
                    <w:rPr>
                      <w:rFonts w:asciiTheme="minorHAnsi" w:hAnsiTheme="minorHAnsi" w:cstheme="minorHAnsi"/>
                    </w:rPr>
                    <w:br/>
                    <w:t>Bestuurders aansprakelijkheid: 380</w:t>
                  </w:r>
                  <w:r w:rsidR="0029495F">
                    <w:rPr>
                      <w:rFonts w:asciiTheme="minorHAnsi" w:hAnsiTheme="minorHAnsi" w:cstheme="minorHAnsi"/>
                    </w:rPr>
                    <w:t xml:space="preserve"> euro</w:t>
                  </w:r>
                </w:p>
                <w:p w14:paraId="605C381F" w14:textId="20963CE9" w:rsidR="005553C5" w:rsidRPr="005553C5" w:rsidRDefault="005553C5" w:rsidP="0026703C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5553C5">
                    <w:rPr>
                      <w:rFonts w:asciiTheme="minorHAnsi" w:hAnsiTheme="minorHAnsi" w:cstheme="minorHAnsi"/>
                      <w:b/>
                    </w:rPr>
                    <w:t xml:space="preserve">Subtotaal 780euro </w:t>
                  </w:r>
                  <w:r w:rsidR="00C9698B">
                    <w:rPr>
                      <w:rFonts w:asciiTheme="minorHAnsi" w:hAnsiTheme="minorHAnsi" w:cstheme="minorHAnsi"/>
                      <w:b/>
                    </w:rPr>
                    <w:t>*2jaar</w:t>
                  </w: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725BBB34" w:rsidR="0026703C" w:rsidRPr="005354BD" w:rsidRDefault="00F41049" w:rsidP="00F41049">
            <w:pPr>
              <w:rPr>
                <w:rFonts w:asciiTheme="minorHAnsi" w:hAnsiTheme="minorHAnsi" w:cstheme="minorHAnsi"/>
              </w:rPr>
            </w:pPr>
            <w:r w:rsidRPr="00F41049">
              <w:lastRenderedPageBreak/>
              <w:t xml:space="preserve">1560 </w:t>
            </w:r>
            <w:r>
              <w:rPr>
                <w:rFonts w:asciiTheme="minorHAnsi" w:hAnsiTheme="minorHAnsi" w:cstheme="minorHAnsi"/>
                <w:bCs/>
              </w:rPr>
              <w:t>euro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29495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648A038E" w:rsidR="0026703C" w:rsidRPr="005354BD" w:rsidRDefault="0026703C" w:rsidP="00F11BE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</w:t>
            </w:r>
            <w:r w:rsidR="00F11BE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1DB74A69" w:rsidR="0026703C" w:rsidRPr="00F11BE8" w:rsidRDefault="00906863" w:rsidP="0026703C">
            <w:pPr>
              <w:rPr>
                <w:rFonts w:asciiTheme="minorHAnsi" w:hAnsiTheme="minorHAnsi" w:cstheme="minorHAnsi"/>
                <w:b/>
              </w:rPr>
            </w:pPr>
            <w:r w:rsidRPr="00F11BE8">
              <w:rPr>
                <w:rFonts w:asciiTheme="minorHAnsi" w:hAnsiTheme="minorHAnsi" w:cstheme="minorHAnsi"/>
                <w:b/>
              </w:rPr>
              <w:t>Inrichting gebouw: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2"/>
            </w:tblGrid>
            <w:tr w:rsidR="0026703C" w:rsidRPr="005354BD" w14:paraId="7A833A85" w14:textId="77777777" w:rsidTr="00D370C1">
              <w:trPr>
                <w:trHeight w:val="309"/>
              </w:trPr>
              <w:tc>
                <w:tcPr>
                  <w:tcW w:w="8702" w:type="dxa"/>
                </w:tcPr>
                <w:p w14:paraId="4CC95BF0" w14:textId="77777777" w:rsidR="0026703C" w:rsidRDefault="0026703C" w:rsidP="0026703C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  <w:p w14:paraId="4CF8A949" w14:textId="27B13318" w:rsidR="00F11BE8" w:rsidRPr="005354BD" w:rsidRDefault="00F11BE8" w:rsidP="00D54FF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Voor de inrichtin</w:t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>g van het gebouw  gaan we een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samen</w:t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 xml:space="preserve">werking aan 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met Onbetaalbaar </w:t>
                  </w:r>
                  <w:r w:rsidR="00937A3C">
                    <w:rPr>
                      <w:rFonts w:asciiTheme="minorHAnsi" w:hAnsiTheme="minorHAnsi" w:cstheme="minorHAnsi"/>
                      <w:bCs/>
                    </w:rPr>
                    <w:t xml:space="preserve">vzw </w:t>
                  </w:r>
                  <w:r>
                    <w:rPr>
                      <w:rFonts w:asciiTheme="minorHAnsi" w:hAnsiTheme="minorHAnsi" w:cstheme="minorHAnsi"/>
                      <w:bCs/>
                    </w:rPr>
                    <w:t>en Broei.</w:t>
                  </w:r>
                  <w:r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="00BF59F8">
                    <w:rPr>
                      <w:rFonts w:asciiTheme="minorHAnsi" w:hAnsiTheme="minorHAnsi" w:cstheme="minorHAnsi"/>
                      <w:bCs/>
                    </w:rPr>
                    <w:t>Beide partner</w:t>
                  </w:r>
                  <w:r w:rsidR="005553C5">
                    <w:rPr>
                      <w:rFonts w:asciiTheme="minorHAnsi" w:hAnsiTheme="minorHAnsi" w:cstheme="minorHAnsi"/>
                      <w:bCs/>
                    </w:rPr>
                    <w:t>s</w:t>
                  </w:r>
                  <w:r w:rsidR="00BF59F8">
                    <w:rPr>
                      <w:rFonts w:asciiTheme="minorHAnsi" w:hAnsiTheme="minorHAnsi" w:cstheme="minorHAnsi"/>
                      <w:bCs/>
                    </w:rPr>
                    <w:t xml:space="preserve"> dragen eenz</w:t>
                  </w:r>
                  <w:r w:rsidR="005553C5">
                    <w:rPr>
                      <w:rFonts w:asciiTheme="minorHAnsi" w:hAnsiTheme="minorHAnsi" w:cstheme="minorHAnsi"/>
                      <w:bCs/>
                    </w:rPr>
                    <w:t xml:space="preserve">elfde filosofie ( duurzaam, ecologisch </w:t>
                  </w:r>
                  <w:r w:rsidR="00BF59F8">
                    <w:rPr>
                      <w:rFonts w:asciiTheme="minorHAnsi" w:hAnsiTheme="minorHAnsi" w:cstheme="minorHAnsi"/>
                      <w:bCs/>
                    </w:rPr>
                    <w:t>en verbinden</w:t>
                  </w:r>
                  <w:r w:rsidR="005553C5">
                    <w:rPr>
                      <w:rFonts w:asciiTheme="minorHAnsi" w:hAnsiTheme="minorHAnsi" w:cstheme="minorHAnsi"/>
                      <w:bCs/>
                    </w:rPr>
                    <w:t>d te werk gaan</w:t>
                  </w:r>
                  <w:r w:rsidR="00BF59F8">
                    <w:rPr>
                      <w:rFonts w:asciiTheme="minorHAnsi" w:hAnsiTheme="minorHAnsi" w:cstheme="minorHAnsi"/>
                      <w:bCs/>
                    </w:rPr>
                    <w:t xml:space="preserve">) </w:t>
                  </w:r>
                  <w:r w:rsidR="00BF59F8">
                    <w:rPr>
                      <w:rFonts w:asciiTheme="minorHAnsi" w:hAnsiTheme="minorHAnsi" w:cstheme="minorHAnsi"/>
                      <w:bCs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</w:rPr>
                    <w:t>Deze he</w:t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>bben reeds de kapel bezocht en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een voorstel gedaan.</w:t>
                  </w:r>
                  <w:r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>E</w:t>
                  </w:r>
                  <w:r>
                    <w:rPr>
                      <w:rFonts w:asciiTheme="minorHAnsi" w:hAnsiTheme="minorHAnsi" w:cstheme="minorHAnsi"/>
                      <w:bCs/>
                    </w:rPr>
                    <w:t>en meer gedetaileerde prijsopgave kan je trugvinden in de bijlage:</w:t>
                  </w:r>
                  <w:r>
                    <w:rPr>
                      <w:rFonts w:asciiTheme="minorHAnsi" w:hAnsiTheme="minorHAnsi" w:cstheme="minorHAnsi"/>
                      <w:bCs/>
                    </w:rPr>
                    <w:br/>
                    <w:t>“</w:t>
                  </w:r>
                  <w:r w:rsidRPr="00F11BE8">
                    <w:rPr>
                      <w:rFonts w:asciiTheme="minorHAnsi" w:hAnsiTheme="minorHAnsi" w:cstheme="minorHAnsi"/>
                      <w:bCs/>
                    </w:rPr>
                    <w:t>Onbetaalbaar-Kapel-Petit-Prijsbepaling.xlsx</w:t>
                  </w:r>
                  <w:r>
                    <w:rPr>
                      <w:rFonts w:asciiTheme="minorHAnsi" w:hAnsiTheme="minorHAnsi" w:cstheme="minorHAnsi"/>
                      <w:bCs/>
                    </w:rPr>
                    <w:t>”</w:t>
                  </w:r>
                  <w:r w:rsidR="00D54FF8">
                    <w:rPr>
                      <w:rFonts w:asciiTheme="minorHAnsi" w:hAnsiTheme="minorHAnsi" w:cstheme="minorHAnsi"/>
                      <w:bCs/>
                    </w:rPr>
                    <w:t>:</w:t>
                  </w:r>
                  <w:r w:rsidR="009A2553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9A2553">
                    <w:rPr>
                      <w:rFonts w:asciiTheme="minorHAnsi" w:hAnsiTheme="minorHAnsi" w:cstheme="minorHAnsi"/>
                    </w:rPr>
                    <w:t>42.025 euro</w:t>
                  </w:r>
                </w:p>
              </w:tc>
            </w:tr>
            <w:tr w:rsidR="0026703C" w:rsidRPr="005354BD" w14:paraId="316B49E5" w14:textId="77777777" w:rsidTr="00D370C1">
              <w:trPr>
                <w:trHeight w:val="309"/>
              </w:trPr>
              <w:tc>
                <w:tcPr>
                  <w:tcW w:w="8702" w:type="dxa"/>
                </w:tcPr>
                <w:p w14:paraId="1768FAD4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D370C1">
              <w:trPr>
                <w:trHeight w:val="309"/>
              </w:trPr>
              <w:tc>
                <w:tcPr>
                  <w:tcW w:w="8702" w:type="dxa"/>
                </w:tcPr>
                <w:p w14:paraId="7BFE967A" w14:textId="25E2CEDA" w:rsidR="0026703C" w:rsidRPr="005354BD" w:rsidRDefault="009A2553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Inrichting ( tijdslijn – de g</w:t>
                  </w:r>
                  <w:r w:rsidR="00D54FF8">
                    <w:rPr>
                      <w:rFonts w:asciiTheme="minorHAnsi" w:hAnsiTheme="minorHAnsi" w:cstheme="minorHAnsi"/>
                    </w:rPr>
                    <w:t>eschiedenis van Drongen ism de H</w:t>
                  </w:r>
                  <w:r>
                    <w:rPr>
                      <w:rFonts w:asciiTheme="minorHAnsi" w:hAnsiTheme="minorHAnsi" w:cstheme="minorHAnsi"/>
                    </w:rPr>
                    <w:t xml:space="preserve">eemkundige kring) </w:t>
                  </w:r>
                  <w:r w:rsidR="00D54FF8">
                    <w:rPr>
                      <w:rFonts w:asciiTheme="minorHAnsi" w:hAnsiTheme="minorHAnsi" w:cstheme="minorHAnsi"/>
                    </w:rPr>
                    <w:t>:</w:t>
                  </w:r>
                  <w:r>
                    <w:rPr>
                      <w:rFonts w:asciiTheme="minorHAnsi" w:hAnsiTheme="minorHAnsi" w:cstheme="minorHAnsi"/>
                    </w:rPr>
                    <w:t xml:space="preserve"> 900 euro</w:t>
                  </w: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3FAC002D" w:rsidR="0026703C" w:rsidRPr="005354BD" w:rsidRDefault="00906863" w:rsidP="009A2553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42.</w:t>
            </w:r>
            <w:r w:rsidR="009A2553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25 euro</w:t>
            </w:r>
          </w:p>
        </w:tc>
      </w:tr>
      <w:tr w:rsidR="0026703C" w:rsidRPr="005354BD" w14:paraId="78EDC5B7" w14:textId="77777777" w:rsidTr="0029495F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41191748" w:rsidR="0026703C" w:rsidRPr="005354BD" w:rsidRDefault="0029495F" w:rsidP="009A2553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5B3737">
              <w:rPr>
                <w:rFonts w:asciiTheme="minorHAnsi" w:hAnsiTheme="minorHAnsi" w:cstheme="minorHAnsi"/>
                <w:bCs/>
              </w:rPr>
              <w:t>64</w:t>
            </w:r>
            <w:r w:rsidR="00C9698B">
              <w:rPr>
                <w:rFonts w:asciiTheme="minorHAnsi" w:hAnsiTheme="minorHAnsi" w:cstheme="minorHAnsi"/>
                <w:bCs/>
              </w:rPr>
              <w:t xml:space="preserve">970,8 euro </w:t>
            </w:r>
          </w:p>
        </w:tc>
      </w:tr>
    </w:tbl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F410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19D19E8E" w:rsidR="00025436" w:rsidRPr="005354BD" w:rsidRDefault="00D54FF8" w:rsidP="00D54FF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Reële </w:t>
            </w:r>
            <w:r w:rsidR="00025436"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inkomsten</w:t>
            </w:r>
          </w:p>
        </w:tc>
      </w:tr>
      <w:tr w:rsidR="00025436" w:rsidRPr="005354BD" w14:paraId="55A88C81" w14:textId="77777777" w:rsidTr="00F41049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F41049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1084BEF8" w:rsidR="00025436" w:rsidRPr="005354BD" w:rsidRDefault="00025436" w:rsidP="00D54FF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D54FF8">
                    <w:rPr>
                      <w:rFonts w:asciiTheme="minorHAnsi" w:hAnsiTheme="minorHAnsi" w:cstheme="minorHAnsi"/>
                      <w:b/>
                    </w:rPr>
                    <w:t>Subsidies</w:t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 xml:space="preserve"> Tijdelijke Invulling :</w:t>
                  </w:r>
                </w:p>
              </w:tc>
            </w:tr>
            <w:tr w:rsidR="00025436" w:rsidRPr="005354BD" w14:paraId="602D1ABA" w14:textId="77777777" w:rsidTr="00F41049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7FF5FE5" w14:textId="21721C7F" w:rsidR="00BF59F8" w:rsidRDefault="003064F3" w:rsidP="00BF59F8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Met dit bedrag maken we de basis voorzieningen in orde zodat we de kapel toegankelijk kunnen maken voor publiek. </w:t>
                  </w:r>
                </w:p>
                <w:p w14:paraId="784038FD" w14:textId="77777777" w:rsidR="00BF59F8" w:rsidRPr="00BF59F8" w:rsidRDefault="00BF59F8" w:rsidP="00BF59F8">
                  <w:pPr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</w:pPr>
                  <w:r w:rsidRPr="00BF59F8"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  <w:t>Noodzakelijke ingrepen in kader van brandpreventieverslag</w:t>
                  </w:r>
                </w:p>
                <w:p w14:paraId="52D73885" w14:textId="77777777" w:rsidR="00BF59F8" w:rsidRPr="00BF59F8" w:rsidRDefault="00BF59F8" w:rsidP="00BF59F8">
                  <w:pPr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</w:pPr>
                  <w:r w:rsidRPr="00BF59F8"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  <w:t>Loskoppeling van de nutsvoorzieningen</w:t>
                  </w:r>
                </w:p>
                <w:p w14:paraId="25A034D6" w14:textId="77777777" w:rsidR="00BF59F8" w:rsidRPr="00BF59F8" w:rsidRDefault="00BF59F8" w:rsidP="00BF59F8">
                  <w:pPr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</w:pPr>
                  <w:r w:rsidRPr="00BF59F8"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  <w:t>Nazicht van de warmteketel</w:t>
                  </w:r>
                </w:p>
                <w:p w14:paraId="0E17CC83" w14:textId="77777777" w:rsidR="00BF59F8" w:rsidRPr="00BF59F8" w:rsidRDefault="00BF59F8" w:rsidP="00BF59F8">
                  <w:pPr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</w:pPr>
                  <w:r w:rsidRPr="00BF59F8"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  <w:t>Noodzakelijke andere infrastructuurwerken</w:t>
                  </w:r>
                </w:p>
                <w:p w14:paraId="4A84B553" w14:textId="693E9FA8" w:rsidR="003064F3" w:rsidRPr="00207CD1" w:rsidRDefault="00BF59F8" w:rsidP="00DC7E3C">
                  <w:pPr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</w:pPr>
                  <w:r w:rsidRPr="00BF59F8">
                    <w:rPr>
                      <w:rFonts w:eastAsia="Times New Roman" w:cs="Arial"/>
                      <w:color w:val="222222"/>
                      <w:szCs w:val="22"/>
                      <w:lang w:val="nl-NL" w:eastAsia="nl-NL"/>
                    </w:rPr>
                    <w:t>Opstartkosten</w:t>
                  </w:r>
                </w:p>
              </w:tc>
            </w:tr>
          </w:tbl>
          <w:p w14:paraId="1398AD25" w14:textId="77777777" w:rsidR="00025436" w:rsidRPr="005354BD" w:rsidRDefault="00025436" w:rsidP="00F41049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44E84834" w:rsidR="00025436" w:rsidRPr="005354BD" w:rsidRDefault="003064F3" w:rsidP="00937A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37A3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.000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F41049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D54FF8" w:rsidRDefault="00025436" w:rsidP="00F41049">
            <w:pPr>
              <w:rPr>
                <w:rFonts w:asciiTheme="minorHAnsi" w:hAnsiTheme="minorHAnsi" w:cstheme="minorHAnsi"/>
                <w:b/>
              </w:rPr>
            </w:pPr>
            <w:r w:rsidRPr="00D54FF8">
              <w:rPr>
                <w:rFonts w:asciiTheme="minorHAnsi" w:hAnsiTheme="minorHAnsi" w:cstheme="minorHAnsi"/>
                <w:b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F41049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227FF1F6" w:rsidR="003064F3" w:rsidRPr="005354BD" w:rsidRDefault="00937A3C" w:rsidP="00F41049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VDK</w:t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 xml:space="preserve"> - sponsoring</w:t>
                  </w:r>
                </w:p>
              </w:tc>
            </w:tr>
            <w:tr w:rsidR="00025436" w:rsidRPr="005354BD" w14:paraId="737B98AF" w14:textId="77777777" w:rsidTr="00F41049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52C73211" w:rsidR="00025436" w:rsidRPr="005354BD" w:rsidRDefault="00025436" w:rsidP="00F41049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3064F3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3064F3" w:rsidRPr="00D54FF8">
                    <w:rPr>
                      <w:rFonts w:asciiTheme="minorHAnsi" w:hAnsiTheme="minorHAnsi" w:cstheme="minorHAnsi"/>
                      <w:bCs/>
                      <w:i/>
                    </w:rPr>
                    <w:t>Binnenkort gaan we op zoek naar meer sponsors en partners.</w:t>
                  </w:r>
                </w:p>
              </w:tc>
            </w:tr>
          </w:tbl>
          <w:p w14:paraId="679D766C" w14:textId="77777777" w:rsidR="00025436" w:rsidRPr="005354BD" w:rsidRDefault="00025436" w:rsidP="00F41049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28950263" w:rsidR="00025436" w:rsidRPr="005354BD" w:rsidRDefault="003064F3" w:rsidP="00F41049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F41049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F41049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F41049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542C7537" w:rsidR="00025436" w:rsidRPr="005354BD" w:rsidRDefault="005354BD" w:rsidP="00937A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3064F3">
              <w:rPr>
                <w:rFonts w:asciiTheme="minorHAnsi" w:hAnsiTheme="minorHAnsi" w:cstheme="minorHAnsi"/>
                <w:bCs/>
              </w:rPr>
              <w:t>2</w:t>
            </w:r>
            <w:r w:rsidR="00937A3C">
              <w:rPr>
                <w:rFonts w:asciiTheme="minorHAnsi" w:hAnsiTheme="minorHAnsi" w:cstheme="minorHAnsi"/>
                <w:bCs/>
              </w:rPr>
              <w:t>1</w:t>
            </w:r>
            <w:r w:rsidR="003064F3">
              <w:rPr>
                <w:rFonts w:asciiTheme="minorHAnsi" w:hAnsiTheme="minorHAnsi" w:cstheme="minorHAnsi"/>
                <w:bCs/>
              </w:rPr>
              <w:t>.100</w:t>
            </w:r>
          </w:p>
        </w:tc>
      </w:tr>
    </w:tbl>
    <w:p w14:paraId="2D3B6659" w14:textId="77777777" w:rsidR="00966578" w:rsidRDefault="00966578">
      <w:pPr>
        <w:rPr>
          <w:rFonts w:asciiTheme="minorHAnsi" w:hAnsiTheme="minorHAnsi" w:cstheme="minorHAnsi"/>
        </w:rPr>
      </w:pPr>
    </w:p>
    <w:p w14:paraId="19A86DA3" w14:textId="77777777" w:rsidR="00E27EA6" w:rsidRDefault="00E27EA6">
      <w:pPr>
        <w:rPr>
          <w:rFonts w:asciiTheme="minorHAnsi" w:hAnsiTheme="minorHAnsi" w:cstheme="minorHAnsi"/>
        </w:rPr>
      </w:pPr>
    </w:p>
    <w:p w14:paraId="6D82C7D9" w14:textId="77777777" w:rsidR="00E27EA6" w:rsidRDefault="00E27EA6">
      <w:pPr>
        <w:rPr>
          <w:rFonts w:asciiTheme="minorHAnsi" w:hAnsiTheme="minorHAnsi" w:cstheme="minorHAnsi"/>
        </w:rPr>
      </w:pPr>
    </w:p>
    <w:p w14:paraId="7E5EAF17" w14:textId="77777777" w:rsidR="00E27EA6" w:rsidRDefault="00E27EA6">
      <w:pPr>
        <w:rPr>
          <w:rFonts w:asciiTheme="minorHAnsi" w:hAnsiTheme="minorHAnsi" w:cstheme="minorHAnsi"/>
        </w:rPr>
      </w:pPr>
    </w:p>
    <w:p w14:paraId="116FF54D" w14:textId="77777777" w:rsidR="00E27EA6" w:rsidRDefault="00E27EA6">
      <w:pPr>
        <w:rPr>
          <w:rFonts w:asciiTheme="minorHAnsi" w:hAnsiTheme="minorHAnsi" w:cstheme="minorHAnsi"/>
        </w:rPr>
      </w:pPr>
    </w:p>
    <w:tbl>
      <w:tblPr>
        <w:tblStyle w:val="Tabelraster"/>
        <w:tblW w:w="12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151"/>
        <w:gridCol w:w="2538"/>
      </w:tblGrid>
      <w:tr w:rsidR="00FE18D2" w:rsidRPr="005354BD" w14:paraId="21C6BFEE" w14:textId="77777777" w:rsidTr="00FE18D2">
        <w:trPr>
          <w:trHeight w:val="5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31CEDC7" w14:textId="77777777" w:rsidR="00DC7E3C" w:rsidRPr="005354BD" w:rsidRDefault="00DC7E3C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7DAE25A" w14:textId="327D58D4" w:rsidR="00DC7E3C" w:rsidRPr="005354BD" w:rsidRDefault="001513A0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4FF8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 xml:space="preserve">Geschatte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in</w:t>
            </w:r>
            <w:r w:rsidR="00DC7E3C">
              <w:rPr>
                <w:rFonts w:asciiTheme="minorHAnsi" w:hAnsiTheme="minorHAnsi" w:cstheme="minorHAnsi"/>
                <w:b/>
                <w:bCs/>
                <w:color w:val="000000"/>
              </w:rPr>
              <w:t>ko</w:t>
            </w:r>
            <w:r w:rsidR="00FE18D2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  <w:r w:rsidR="00DC7E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sten </w:t>
            </w:r>
            <w:r w:rsidR="00DC7E3C" w:rsidRPr="00D54FF8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zodra we actief van start kunnen gaan 2022-2023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32A8896" w14:textId="77777777" w:rsidR="00DC7E3C" w:rsidRPr="005354BD" w:rsidRDefault="00DC7E3C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FE18D2" w:rsidRPr="005354BD" w14:paraId="4DCD6E0F" w14:textId="77777777" w:rsidTr="00FE18D2">
        <w:trPr>
          <w:trHeight w:val="805"/>
        </w:trPr>
        <w:tc>
          <w:tcPr>
            <w:tcW w:w="5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BDD457" w14:textId="77777777" w:rsidR="00DC7E3C" w:rsidRPr="005354BD" w:rsidRDefault="00DC7E3C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63"/>
            </w:tblGrid>
            <w:tr w:rsidR="00DC7E3C" w:rsidRPr="005354BD" w14:paraId="4B03E8FF" w14:textId="77777777" w:rsidTr="00FE18D2">
              <w:trPr>
                <w:trHeight w:val="818"/>
              </w:trPr>
              <w:tc>
                <w:tcPr>
                  <w:tcW w:w="8763" w:type="dxa"/>
                  <w:shd w:val="clear" w:color="auto" w:fill="auto"/>
                  <w:vAlign w:val="bottom"/>
                </w:tcPr>
                <w:p w14:paraId="29981900" w14:textId="6EC0922B" w:rsidR="00DC7E3C" w:rsidRPr="005354BD" w:rsidRDefault="00FE18D2" w:rsidP="001513A0">
                  <w:pPr>
                    <w:spacing w:after="200" w:line="276" w:lineRule="auto"/>
                    <w:jc w:val="center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</w:t>
                  </w:r>
                  <w:r w:rsidR="001513A0">
                    <w:rPr>
                      <w:rFonts w:asciiTheme="minorHAnsi" w:hAnsiTheme="minorHAnsi" w:cstheme="minorHAnsi"/>
                      <w:bCs/>
                    </w:rPr>
                    <w:t>erhuur atelier (</w:t>
                  </w:r>
                  <w:r w:rsidR="00DC7E3C">
                    <w:rPr>
                      <w:rFonts w:asciiTheme="minorHAnsi" w:hAnsiTheme="minorHAnsi" w:cstheme="minorHAnsi"/>
                      <w:bCs/>
                    </w:rPr>
                    <w:t>hiervoor hebben we reeds een partner gevonden )</w:t>
                  </w:r>
                </w:p>
              </w:tc>
            </w:tr>
          </w:tbl>
          <w:p w14:paraId="700E49DD" w14:textId="05C02E61" w:rsidR="00DC7E3C" w:rsidRPr="005354BD" w:rsidRDefault="00DC7E3C" w:rsidP="001513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48B35" w14:textId="1F840D62" w:rsidR="00DC7E3C" w:rsidRPr="005354BD" w:rsidRDefault="00DC7E3C" w:rsidP="00937A3C">
            <w:pPr>
              <w:ind w:left="-392" w:firstLine="3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513A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400 euro / jaar</w:t>
            </w:r>
          </w:p>
        </w:tc>
      </w:tr>
      <w:tr w:rsidR="00FE18D2" w:rsidRPr="005354BD" w14:paraId="68A2E642" w14:textId="77777777" w:rsidTr="00FE18D2">
        <w:trPr>
          <w:trHeight w:val="8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040E63" w14:textId="31130D01" w:rsidR="00DC7E3C" w:rsidRPr="005354BD" w:rsidRDefault="00DC7E3C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02D7" w14:textId="77777777" w:rsidR="00FE18D2" w:rsidRDefault="00FE18D2" w:rsidP="001513A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CE200C5" w14:textId="4AEE1EF8" w:rsidR="00DC7E3C" w:rsidRPr="00FE18D2" w:rsidRDefault="00FE18D2" w:rsidP="00151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8D2">
              <w:rPr>
                <w:rFonts w:asciiTheme="minorHAnsi" w:hAnsiTheme="minorHAnsi" w:cstheme="minorHAnsi"/>
                <w:sz w:val="22"/>
                <w:szCs w:val="22"/>
              </w:rPr>
              <w:t>Eigen activiteiten</w:t>
            </w:r>
            <w:r w:rsidR="001513A0">
              <w:rPr>
                <w:rFonts w:asciiTheme="minorHAnsi" w:hAnsiTheme="minorHAnsi" w:cstheme="minorHAnsi"/>
                <w:sz w:val="22"/>
                <w:szCs w:val="22"/>
              </w:rPr>
              <w:t xml:space="preserve"> (bijdragen markt, galerij en bar inkomsten, entree gelden van socio-culturele activieten )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444F4C" w14:textId="13EA996A" w:rsidR="00DC7E3C" w:rsidRPr="005354BD" w:rsidRDefault="001513A0" w:rsidP="00937A3C">
            <w:pPr>
              <w:ind w:left="-392" w:firstLine="39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  <w:r w:rsidR="00DC7E3C">
              <w:rPr>
                <w:rFonts w:asciiTheme="minorHAnsi" w:hAnsiTheme="minorHAnsi" w:cstheme="minorHAnsi"/>
              </w:rPr>
              <w:t xml:space="preserve">000 </w:t>
            </w:r>
            <w:r w:rsidR="00FE18D2">
              <w:rPr>
                <w:rFonts w:asciiTheme="minorHAnsi" w:hAnsiTheme="minorHAnsi" w:cstheme="minorHAnsi"/>
              </w:rPr>
              <w:t>euro / jaar</w:t>
            </w:r>
          </w:p>
        </w:tc>
      </w:tr>
      <w:tr w:rsidR="00FE18D2" w:rsidRPr="005354BD" w14:paraId="26867767" w14:textId="77777777" w:rsidTr="00FE18D2">
        <w:trPr>
          <w:trHeight w:val="8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4F09" w14:textId="5E94C9F7" w:rsidR="00DC7E3C" w:rsidRPr="005354BD" w:rsidRDefault="00FE18D2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CFD09" w14:textId="154A0C2E" w:rsidR="00DC7E3C" w:rsidRPr="005354BD" w:rsidRDefault="001513A0" w:rsidP="00D54FF8">
            <w:pPr>
              <w:ind w:left="-392" w:firstLine="3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Locatie </w:t>
            </w:r>
            <w:r w:rsidR="00FE18D2">
              <w:rPr>
                <w:rFonts w:asciiTheme="minorHAnsi" w:hAnsiTheme="minorHAnsi" w:cstheme="minorHAnsi"/>
                <w:sz w:val="22"/>
                <w:szCs w:val="22"/>
              </w:rPr>
              <w:t>Verhuur aan partners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(tarie</w:t>
            </w:r>
            <w:r w:rsidR="00D54FF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ering afh van instanties</w:t>
            </w:r>
            <w:r w:rsidR="00D54F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basis tarief ( kosten dekkend  voor lokale vereningen, particulieren en vzw’s) &amp; bedrijventarief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D1AF" w14:textId="77777777" w:rsidR="001513A0" w:rsidRDefault="001513A0" w:rsidP="00937A3C">
            <w:pPr>
              <w:jc w:val="center"/>
              <w:rPr>
                <w:rFonts w:asciiTheme="minorHAnsi" w:hAnsiTheme="minorHAnsi" w:cstheme="minorHAnsi"/>
              </w:rPr>
            </w:pPr>
          </w:p>
          <w:p w14:paraId="7F742A44" w14:textId="1E1A6365" w:rsidR="00DC7E3C" w:rsidRPr="005354BD" w:rsidRDefault="001513A0" w:rsidP="00937A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FE18D2">
              <w:rPr>
                <w:rFonts w:asciiTheme="minorHAnsi" w:hAnsiTheme="minorHAnsi" w:cstheme="minorHAnsi"/>
              </w:rPr>
              <w:t>000 euro / jaar</w:t>
            </w:r>
          </w:p>
        </w:tc>
      </w:tr>
      <w:tr w:rsidR="00FE18D2" w:rsidRPr="005354BD" w14:paraId="7521FF88" w14:textId="77777777" w:rsidTr="00FE18D2">
        <w:trPr>
          <w:trHeight w:val="8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DF3C" w14:textId="308A855B" w:rsidR="00FE18D2" w:rsidRDefault="001513A0" w:rsidP="00DC7E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CF8D6" w14:textId="1B130C60" w:rsidR="00FE18D2" w:rsidRPr="00C9698B" w:rsidRDefault="001513A0" w:rsidP="001513A0">
            <w:pPr>
              <w:ind w:left="-392" w:firstLine="392"/>
              <w:jc w:val="center"/>
              <w:rPr>
                <w:rFonts w:asciiTheme="minorHAnsi" w:hAnsiTheme="minorHAnsi" w:cstheme="minorHAnsi"/>
                <w:bCs/>
                <w:color w:val="000000"/>
                <w:szCs w:val="22"/>
              </w:rPr>
            </w:pPr>
            <w:r w:rsidRPr="00C9698B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Sponsoring en </w:t>
            </w:r>
            <w:r w:rsidR="00C9698B" w:rsidRPr="00C9698B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 </w:t>
            </w:r>
            <w:r w:rsidRPr="00C9698B">
              <w:rPr>
                <w:rFonts w:asciiTheme="minorHAnsi" w:hAnsiTheme="minorHAnsi" w:cstheme="minorHAnsi"/>
                <w:bCs/>
                <w:color w:val="000000"/>
                <w:szCs w:val="22"/>
              </w:rPr>
              <w:t>overheidssteun</w:t>
            </w:r>
            <w:r w:rsidR="00C9698B" w:rsidRPr="00C9698B">
              <w:rPr>
                <w:rFonts w:asciiTheme="minorHAnsi" w:hAnsiTheme="minorHAnsi" w:cstheme="minorHAnsi"/>
                <w:bCs/>
                <w:color w:val="000000"/>
                <w:szCs w:val="22"/>
              </w:rPr>
              <w:t xml:space="preserve"> voor socio-culturele activiteiten. 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206EB" w14:textId="77777777" w:rsidR="00D54FF8" w:rsidRPr="00C9698B" w:rsidRDefault="00D54FF8" w:rsidP="00937A3C">
            <w:pPr>
              <w:jc w:val="center"/>
              <w:rPr>
                <w:rFonts w:asciiTheme="minorHAnsi" w:hAnsiTheme="minorHAnsi" w:cstheme="minorHAnsi"/>
              </w:rPr>
            </w:pPr>
          </w:p>
          <w:p w14:paraId="5942DCEB" w14:textId="35B4008D" w:rsidR="00FE18D2" w:rsidRPr="00C9698B" w:rsidRDefault="00C9698B" w:rsidP="00937A3C">
            <w:pPr>
              <w:jc w:val="center"/>
              <w:rPr>
                <w:rFonts w:asciiTheme="minorHAnsi" w:hAnsiTheme="minorHAnsi" w:cstheme="minorHAnsi"/>
              </w:rPr>
            </w:pPr>
            <w:r w:rsidRPr="00C9698B">
              <w:rPr>
                <w:rFonts w:asciiTheme="minorHAnsi" w:hAnsiTheme="minorHAnsi" w:cstheme="minorHAnsi"/>
              </w:rPr>
              <w:t>5</w:t>
            </w:r>
            <w:r w:rsidR="001513A0" w:rsidRPr="00C9698B">
              <w:rPr>
                <w:rFonts w:asciiTheme="minorHAnsi" w:hAnsiTheme="minorHAnsi" w:cstheme="minorHAnsi"/>
              </w:rPr>
              <w:t>000 euro/ jaar</w:t>
            </w:r>
          </w:p>
        </w:tc>
      </w:tr>
      <w:tr w:rsidR="00FE18D2" w:rsidRPr="005354BD" w14:paraId="4BB3FBF2" w14:textId="77777777" w:rsidTr="00FE18D2">
        <w:trPr>
          <w:trHeight w:val="8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3E28B" w14:textId="2B367CD4" w:rsidR="00FE18D2" w:rsidRDefault="00FE18D2" w:rsidP="00937A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6F30B" w14:textId="20326E14" w:rsidR="00FE18D2" w:rsidRPr="005354BD" w:rsidRDefault="00FE18D2" w:rsidP="00DC7E3C">
            <w:pPr>
              <w:ind w:left="-392" w:firstLine="392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41A8" w14:textId="77777777" w:rsidR="00C9698B" w:rsidRDefault="00C9698B" w:rsidP="00C9698B">
            <w:pPr>
              <w:jc w:val="center"/>
              <w:rPr>
                <w:rFonts w:asciiTheme="minorHAnsi" w:hAnsiTheme="minorHAnsi" w:cstheme="minorHAnsi"/>
              </w:rPr>
            </w:pPr>
          </w:p>
          <w:p w14:paraId="0916D347" w14:textId="41E2B764" w:rsidR="00FE18D2" w:rsidRPr="005354BD" w:rsidRDefault="00FE18D2" w:rsidP="00C9698B">
            <w:pPr>
              <w:jc w:val="center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937A3C">
              <w:t xml:space="preserve"> </w:t>
            </w:r>
            <w:r w:rsidR="00937A3C" w:rsidRPr="00937A3C">
              <w:rPr>
                <w:rFonts w:asciiTheme="minorHAnsi" w:hAnsiTheme="minorHAnsi" w:cstheme="minorHAnsi"/>
                <w:bCs/>
              </w:rPr>
              <w:t>2</w:t>
            </w:r>
            <w:r w:rsidR="00C9698B">
              <w:rPr>
                <w:rFonts w:asciiTheme="minorHAnsi" w:hAnsiTheme="minorHAnsi" w:cstheme="minorHAnsi"/>
                <w:bCs/>
              </w:rPr>
              <w:t>4</w:t>
            </w:r>
            <w:r w:rsidR="00937A3C" w:rsidRPr="00937A3C">
              <w:rPr>
                <w:rFonts w:asciiTheme="minorHAnsi" w:hAnsiTheme="minorHAnsi" w:cstheme="minorHAnsi"/>
                <w:bCs/>
              </w:rPr>
              <w:t>.400</w:t>
            </w:r>
          </w:p>
        </w:tc>
      </w:tr>
    </w:tbl>
    <w:p w14:paraId="3949E682" w14:textId="77777777" w:rsidR="00DC7E3C" w:rsidRPr="005354BD" w:rsidRDefault="00DC7E3C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C7E3C" w:rsidRPr="005354BD" w:rsidSect="00207CD1">
      <w:footerReference w:type="default" r:id="rId10"/>
      <w:pgSz w:w="16820" w:h="11900" w:orient="landscape"/>
      <w:pgMar w:top="567" w:right="1440" w:bottom="567" w:left="1440" w:header="1418" w:footer="567" w:gutter="0"/>
      <w:cols w:space="708"/>
      <w:docGrid w:linePitch="299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FE0A3" w14:textId="77777777" w:rsidR="00207CD1" w:rsidRDefault="00207CD1" w:rsidP="00DC69AE">
      <w:r>
        <w:separator/>
      </w:r>
    </w:p>
  </w:endnote>
  <w:endnote w:type="continuationSeparator" w:id="0">
    <w:p w14:paraId="3BE3E196" w14:textId="77777777" w:rsidR="00207CD1" w:rsidRDefault="00207CD1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6AAE" w14:textId="77777777" w:rsidR="00207CD1" w:rsidRPr="00482DDE" w:rsidRDefault="00207CD1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 w:rsidR="00E82D06">
      <w:rPr>
        <w:rFonts w:cs="Times New Roman"/>
        <w:noProof/>
        <w:sz w:val="20"/>
        <w:szCs w:val="20"/>
      </w:rPr>
      <w:t>3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 w:rsidR="00E82D06">
      <w:rPr>
        <w:rFonts w:cs="Times New Roman"/>
        <w:noProof/>
        <w:sz w:val="20"/>
        <w:szCs w:val="20"/>
      </w:rPr>
      <w:t>3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207CD1" w:rsidRDefault="00207CD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AA261" w14:textId="77777777" w:rsidR="00207CD1" w:rsidRDefault="00207CD1" w:rsidP="00DC69AE">
      <w:r>
        <w:separator/>
      </w:r>
    </w:p>
  </w:footnote>
  <w:footnote w:type="continuationSeparator" w:id="0">
    <w:p w14:paraId="23D24059" w14:textId="77777777" w:rsidR="00207CD1" w:rsidRDefault="00207CD1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44"/>
    <w:multiLevelType w:val="multilevel"/>
    <w:tmpl w:val="9544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4153DB"/>
    <w:multiLevelType w:val="hybridMultilevel"/>
    <w:tmpl w:val="85F80D14"/>
    <w:lvl w:ilvl="0" w:tplc="E3EC6CC6">
      <w:start w:val="20"/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46110"/>
    <w:multiLevelType w:val="hybridMultilevel"/>
    <w:tmpl w:val="0CF6B662"/>
    <w:lvl w:ilvl="0" w:tplc="754439D4">
      <w:start w:val="8000"/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36"/>
    <w:rsid w:val="00025436"/>
    <w:rsid w:val="001513A0"/>
    <w:rsid w:val="001923E7"/>
    <w:rsid w:val="00207CD1"/>
    <w:rsid w:val="0026703C"/>
    <w:rsid w:val="00292AA2"/>
    <w:rsid w:val="0029495F"/>
    <w:rsid w:val="003064F3"/>
    <w:rsid w:val="005354BD"/>
    <w:rsid w:val="005553C5"/>
    <w:rsid w:val="005710EF"/>
    <w:rsid w:val="005B3737"/>
    <w:rsid w:val="007D4490"/>
    <w:rsid w:val="00906863"/>
    <w:rsid w:val="00937A3C"/>
    <w:rsid w:val="00966578"/>
    <w:rsid w:val="00973238"/>
    <w:rsid w:val="009A2553"/>
    <w:rsid w:val="00AB4366"/>
    <w:rsid w:val="00B5032A"/>
    <w:rsid w:val="00B83001"/>
    <w:rsid w:val="00BF59F8"/>
    <w:rsid w:val="00C21A34"/>
    <w:rsid w:val="00C9698B"/>
    <w:rsid w:val="00CF3A08"/>
    <w:rsid w:val="00D370C1"/>
    <w:rsid w:val="00D54FF8"/>
    <w:rsid w:val="00DC69AE"/>
    <w:rsid w:val="00DC7E3C"/>
    <w:rsid w:val="00E27EA6"/>
    <w:rsid w:val="00E41F93"/>
    <w:rsid w:val="00E82D06"/>
    <w:rsid w:val="00EE6306"/>
    <w:rsid w:val="00F11BE8"/>
    <w:rsid w:val="00F41049"/>
    <w:rsid w:val="00F8254E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98F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teformuliertitel">
    <w:name w:val="Grote formuliertitel"/>
    <w:basedOn w:val="Normaal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Normaal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Norma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Normaal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Norma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25436"/>
    <w:rPr>
      <w:sz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25436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Normaal"/>
    <w:link w:val="VoettekstTeken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Normaal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0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teformuliertitel">
    <w:name w:val="Grote formuliertitel"/>
    <w:basedOn w:val="Normaal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Normaal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Norma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Normaal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Normaal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25436"/>
    <w:rPr>
      <w:sz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25436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Normaal"/>
    <w:link w:val="VoettekstTeken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Normaal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0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wijkbudget.gen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Jochen Meeus</cp:lastModifiedBy>
  <cp:revision>2</cp:revision>
  <cp:lastPrinted>2021-05-30T12:10:00Z</cp:lastPrinted>
  <dcterms:created xsi:type="dcterms:W3CDTF">2021-05-30T14:21:00Z</dcterms:created>
  <dcterms:modified xsi:type="dcterms:W3CDTF">2021-05-30T14:21:00Z</dcterms:modified>
</cp:coreProperties>
</file>