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8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4"/>
        <w:gridCol w:w="13251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0CF52EF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</w:p>
        </w:tc>
      </w:tr>
      <w:tr w:rsidR="00DC69AE" w:rsidRPr="005354BD" w14:paraId="178BB770" w14:textId="77777777" w:rsidTr="00CF52EF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C486FB8" w14:textId="3577B3CF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733AF">
                    <w:rPr>
                      <w:rFonts w:asciiTheme="minorHAnsi" w:hAnsiTheme="minorHAnsi" w:cstheme="minorHAnsi"/>
                      <w:bCs/>
                    </w:rPr>
                    <w:t>geen, grond van stad Gent geniet voorkeur</w:t>
                  </w:r>
                </w:p>
              </w:tc>
            </w:tr>
            <w:tr w:rsidR="00DC69AE" w:rsidRPr="005354BD" w14:paraId="55B84AD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C23001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00CCEBCB" w:rsidR="00DC69AE" w:rsidRPr="005354BD" w:rsidRDefault="00292AA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791B040" w14:textId="57E39F26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733AF">
                    <w:rPr>
                      <w:rFonts w:asciiTheme="minorHAnsi" w:hAnsiTheme="minorHAnsi" w:cstheme="minorHAnsi"/>
                      <w:bCs/>
                    </w:rPr>
                    <w:t>onderhoud van de losloopzone: dit is een lopende kost; geen éénmalige kost</w:t>
                  </w:r>
                </w:p>
              </w:tc>
            </w:tr>
            <w:tr w:rsidR="00DC69AE" w:rsidRPr="005354BD" w14:paraId="33986CD6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46B548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3D8E7408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</w:p>
        </w:tc>
      </w:tr>
      <w:tr w:rsidR="00DC69AE" w:rsidRPr="005354BD" w14:paraId="5366C3B9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2E91303" w14:textId="7AF5C59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733AF">
                    <w:rPr>
                      <w:rFonts w:asciiTheme="minorHAnsi" w:hAnsiTheme="minorHAnsi" w:cstheme="minorHAnsi"/>
                      <w:bCs/>
                    </w:rPr>
                    <w:t>bedrukken flyers 200 stuks + tuincanvas op locatie</w:t>
                  </w:r>
                </w:p>
              </w:tc>
            </w:tr>
            <w:tr w:rsidR="00DC69AE" w:rsidRPr="005354BD" w14:paraId="761139B2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D886ED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B58B5FD" w:rsidR="00DC69AE" w:rsidRPr="005354BD" w:rsidRDefault="008733AF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250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0F84EFB7" w14:textId="168039F6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733AF">
                    <w:rPr>
                      <w:rFonts w:asciiTheme="minorHAnsi" w:hAnsiTheme="minorHAnsi" w:cstheme="minorHAnsi"/>
                      <w:bCs/>
                    </w:rPr>
                    <w:t>te bekijken</w:t>
                  </w:r>
                </w:p>
              </w:tc>
            </w:tr>
            <w:tr w:rsidR="00DC69AE" w:rsidRPr="005354BD" w14:paraId="0593D450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5AF6A75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18D9B82E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4D7DDD0D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5A7870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DC69AE" w:rsidRPr="005354BD" w14:paraId="2BC6CC1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7F2B4F72" w:rsidR="00DC69AE" w:rsidRPr="005354BD" w:rsidRDefault="005354BD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8F06949" w14:textId="08F3F6DA" w:rsidR="0026703C" w:rsidRPr="005354BD" w:rsidRDefault="00CD6AEE" w:rsidP="0026703C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br/>
                  </w:r>
                  <w:r>
                    <w:rPr>
                      <w:rFonts w:asciiTheme="minorHAnsi" w:hAnsiTheme="minorHAnsi" w:cstheme="minorHAnsi"/>
                    </w:rPr>
                    <w:t>Perceel</w:t>
                  </w:r>
                </w:p>
              </w:tc>
            </w:tr>
            <w:tr w:rsidR="0026703C" w:rsidRPr="005354BD" w14:paraId="4CE1F9A4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5BC62CD4" w:rsidR="0026703C" w:rsidRPr="005354BD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Locatie afhankelijk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77777777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08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F1822B5" w14:textId="37720F5F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- </w:t>
                  </w:r>
                  <w:r>
                    <w:rPr>
                      <w:rFonts w:asciiTheme="minorHAnsi" w:hAnsiTheme="minorHAnsi" w:cstheme="minorHAnsi"/>
                    </w:rPr>
                    <w:t>Omheining van 1,20m hoog: aan 40 €/m</w:t>
                  </w:r>
                </w:p>
                <w:p w14:paraId="7BF841FB" w14:textId="507307DF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- Ingangssas: </w:t>
                  </w:r>
                  <w:r>
                    <w:rPr>
                      <w:rFonts w:asciiTheme="minorHAnsi" w:hAnsiTheme="minorHAnsi" w:cstheme="minorHAnsi"/>
                    </w:rPr>
                    <w:t>minimaal 2 stuks</w:t>
                  </w:r>
                </w:p>
                <w:p w14:paraId="7E083E47" w14:textId="6801E31B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- 5 bankjes: </w:t>
                  </w:r>
                </w:p>
                <w:p w14:paraId="1D4A32FD" w14:textId="77777777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- 5 vuilbakken: 5 x € 275 = € 1.375</w:t>
                  </w:r>
                </w:p>
                <w:p w14:paraId="4292DDDD" w14:textId="338B485A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- verhard stuk grond </w:t>
                  </w:r>
                  <w:r>
                    <w:rPr>
                      <w:rFonts w:asciiTheme="minorHAnsi" w:hAnsiTheme="minorHAnsi" w:cstheme="minorHAnsi"/>
                    </w:rPr>
                    <w:t>(25m²)</w:t>
                  </w:r>
                </w:p>
                <w:p w14:paraId="17564BD7" w14:textId="77777777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 overdekking/overkoepeling P.M.</w:t>
                  </w:r>
                </w:p>
                <w:p w14:paraId="64A847CD" w14:textId="77777777" w:rsidR="00CD6AEE" w:rsidRDefault="00CD6AEE" w:rsidP="00CD6AEE">
                  <w:pPr>
                    <w:spacing w:line="276" w:lineRule="auto"/>
                    <w:jc w:val="both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 graffitimuur P.M.</w:t>
                  </w:r>
                </w:p>
                <w:p w14:paraId="4CF8A949" w14:textId="58DDFB53" w:rsidR="0026703C" w:rsidRPr="005354BD" w:rsidRDefault="00CD6AEE" w:rsidP="00CD6AEE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-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tweedehondskast</w:t>
                  </w:r>
                  <w:proofErr w:type="spellEnd"/>
                </w:p>
              </w:tc>
            </w:tr>
            <w:tr w:rsidR="0026703C" w:rsidRPr="005354BD" w14:paraId="316B49E5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1768FAD4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70DFC0AD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00CF52EF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0F739D2" w14:textId="77777777" w:rsidR="00CD6AEE" w:rsidRDefault="00CD6AEE" w:rsidP="00CD6AEE">
            <w:pPr>
              <w:rPr>
                <w:rFonts w:asciiTheme="minorHAnsi" w:hAnsiTheme="minorHAnsi" w:cstheme="minorHAnsi"/>
              </w:rPr>
            </w:pPr>
          </w:p>
          <w:p w14:paraId="56FE2BC2" w14:textId="3FA5A6A7" w:rsidR="0026703C" w:rsidRDefault="00CD6AEE" w:rsidP="00CD6AEE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32.000 EUR</w:t>
            </w:r>
          </w:p>
          <w:p w14:paraId="600AFEF0" w14:textId="77777777" w:rsidR="00CD6AEE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2.440 EUR</w:t>
            </w:r>
          </w:p>
          <w:p w14:paraId="5BB49C95" w14:textId="77777777" w:rsidR="00CD6AEE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2.500 EUR</w:t>
            </w:r>
          </w:p>
          <w:p w14:paraId="02D30BE5" w14:textId="77777777" w:rsidR="00CD6AEE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1.375 EUR</w:t>
            </w:r>
          </w:p>
          <w:p w14:paraId="362B27D1" w14:textId="77777777" w:rsidR="00CD6AEE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2.500 EUR</w:t>
            </w:r>
          </w:p>
          <w:p w14:paraId="3D5C7445" w14:textId="77777777" w:rsidR="00CD6AEE" w:rsidRDefault="00CD6AEE" w:rsidP="00CD6AEE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5.000 EUR</w:t>
            </w:r>
          </w:p>
          <w:p w14:paraId="7E457BBE" w14:textId="0496DBFE" w:rsidR="00CD6AEE" w:rsidRDefault="00CD6AEE" w:rsidP="00CD6AEE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700 EUR</w:t>
            </w:r>
          </w:p>
          <w:p w14:paraId="2A825A65" w14:textId="187445C7" w:rsidR="00CD6AEE" w:rsidRDefault="00CD6AEE" w:rsidP="00CD6AEE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400 EUR</w:t>
            </w:r>
          </w:p>
          <w:p w14:paraId="55E67156" w14:textId="77777777" w:rsidR="00CD6AEE" w:rsidRDefault="00CD6AEE" w:rsidP="00CD6AEE">
            <w:pPr>
              <w:ind w:left="-392" w:firstLine="392"/>
              <w:rPr>
                <w:rFonts w:asciiTheme="minorHAnsi" w:hAnsiTheme="minorHAnsi" w:cstheme="minorHAnsi"/>
              </w:rPr>
            </w:pPr>
          </w:p>
          <w:p w14:paraId="52B4178B" w14:textId="5560D12D" w:rsidR="00CD6AEE" w:rsidRPr="00CD6AEE" w:rsidRDefault="00CD6AEE" w:rsidP="00CD6AEE">
            <w:pPr>
              <w:rPr>
                <w:rFonts w:asciiTheme="minorHAnsi" w:hAnsiTheme="minorHAnsi" w:cstheme="minorHAnsi"/>
              </w:rPr>
            </w:pPr>
          </w:p>
        </w:tc>
      </w:tr>
      <w:tr w:rsidR="0026703C" w:rsidRPr="005354BD" w14:paraId="78EDC5B7" w14:textId="77777777" w:rsidTr="00CF52EF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30BA3FA8" w:rsidR="0026703C" w:rsidRPr="005354BD" w:rsidRDefault="00CD6AEE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47.165 </w:t>
            </w:r>
            <w:r w:rsidR="005354BD" w:rsidRPr="005354BD">
              <w:rPr>
                <w:rFonts w:asciiTheme="minorHAnsi" w:hAnsiTheme="minorHAnsi" w:cstheme="minorHAnsi"/>
              </w:rPr>
              <w:t>EUR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418E3320" w14:textId="77777777" w:rsidTr="00CF52EF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77777777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 xml:space="preserve">Vermeld </w:t>
            </w:r>
            <w:r w:rsidR="0026703C" w:rsidRPr="005354BD">
              <w:rPr>
                <w:rFonts w:asciiTheme="minorHAnsi" w:hAnsiTheme="minorHAnsi" w:cstheme="minorHAnsi"/>
              </w:rPr>
              <w:t>de subsidievraag aan Wijkbudget Gent en eventuele aanvragen via andere</w:t>
            </w:r>
            <w:r w:rsidRPr="005354BD">
              <w:rPr>
                <w:rFonts w:asciiTheme="minorHAnsi" w:hAnsiTheme="minorHAnsi" w:cstheme="minorHAnsi"/>
              </w:rPr>
              <w:t xml:space="preserve"> subsidiërende overhe</w:t>
            </w:r>
            <w:r w:rsidR="0026703C" w:rsidRPr="005354BD">
              <w:rPr>
                <w:rFonts w:asciiTheme="minorHAnsi" w:hAnsiTheme="minorHAnsi" w:cstheme="minorHAnsi"/>
              </w:rPr>
              <w:t>den</w:t>
            </w:r>
            <w:r w:rsidRPr="005354BD">
              <w:rPr>
                <w:rFonts w:asciiTheme="minorHAnsi" w:hAnsiTheme="minorHAnsi" w:cstheme="minorHAnsi"/>
              </w:rPr>
              <w:t>, bv: Vlaamse overheid, provincie, …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53FC952D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  <w:r w:rsidR="008733AF">
                    <w:rPr>
                      <w:rFonts w:asciiTheme="minorHAnsi" w:hAnsiTheme="minorHAnsi" w:cstheme="minorHAnsi"/>
                      <w:bCs/>
                    </w:rPr>
                    <w:t>Wijkbudget</w:t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0A74E38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10FA2FF1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07933C9C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56506270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15BB607A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172B1613" w:rsidR="00025436" w:rsidRPr="005354BD" w:rsidRDefault="005354BD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77777777" w:rsidR="00025436" w:rsidRPr="005354BD" w:rsidRDefault="00025436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296A739A" w:rsidR="00025436" w:rsidRPr="005354BD" w:rsidRDefault="005354BD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EUR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9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F7CE55" w14:textId="77777777" w:rsidR="00022DFE" w:rsidRDefault="00022DFE" w:rsidP="00DC69AE">
      <w:r>
        <w:separator/>
      </w:r>
    </w:p>
  </w:endnote>
  <w:endnote w:type="continuationSeparator" w:id="0">
    <w:p w14:paraId="6B110401" w14:textId="77777777" w:rsidR="00022DFE" w:rsidRDefault="00022DFE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2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>
      <w:rPr>
        <w:rFonts w:cs="Times New Roman"/>
        <w:sz w:val="20"/>
        <w:szCs w:val="20"/>
      </w:rPr>
      <w:t>10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E3B610" w14:textId="77777777" w:rsidR="00022DFE" w:rsidRDefault="00022DFE" w:rsidP="00DC69AE">
      <w:r>
        <w:separator/>
      </w:r>
    </w:p>
  </w:footnote>
  <w:footnote w:type="continuationSeparator" w:id="0">
    <w:p w14:paraId="32AA876B" w14:textId="77777777" w:rsidR="00022DFE" w:rsidRDefault="00022DFE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36"/>
    <w:rsid w:val="00022DFE"/>
    <w:rsid w:val="00025436"/>
    <w:rsid w:val="001923E7"/>
    <w:rsid w:val="0026703C"/>
    <w:rsid w:val="00292AA2"/>
    <w:rsid w:val="005354BD"/>
    <w:rsid w:val="005710EF"/>
    <w:rsid w:val="007D4490"/>
    <w:rsid w:val="008733AF"/>
    <w:rsid w:val="00966578"/>
    <w:rsid w:val="00973238"/>
    <w:rsid w:val="00B83001"/>
    <w:rsid w:val="00C21A34"/>
    <w:rsid w:val="00CD6AEE"/>
    <w:rsid w:val="00D54F74"/>
    <w:rsid w:val="00DC69AE"/>
    <w:rsid w:val="00E41F93"/>
    <w:rsid w:val="00EE6306"/>
    <w:rsid w:val="00F8254E"/>
    <w:rsid w:val="00FF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  <w15:docId w15:val="{4E0395CB-4999-41B5-B126-FAD8F5893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1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customStyle="1" w:styleId="Formulieronderdeelmetstippellijn">
    <w:name w:val="Formulieronderdeel met stippellijn"/>
    <w:basedOn w:val="Standaard"/>
    <w:uiPriority w:val="99"/>
    <w:rsid w:val="008733AF"/>
    <w:pPr>
      <w:widowControl w:val="0"/>
      <w:tabs>
        <w:tab w:val="right" w:leader="dot" w:pos="9060"/>
      </w:tabs>
      <w:autoSpaceDE w:val="0"/>
      <w:autoSpaceDN w:val="0"/>
      <w:adjustRightInd w:val="0"/>
      <w:spacing w:before="113" w:line="260" w:lineRule="atLeast"/>
      <w:ind w:left="340" w:hanging="340"/>
      <w:jc w:val="both"/>
    </w:pPr>
    <w:rPr>
      <w:rFonts w:ascii="Calibri-Bold" w:hAnsi="Calibri-Bold" w:cs="Calibri-Bold"/>
      <w:b/>
      <w:bCs/>
      <w:color w:val="000000"/>
      <w:sz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2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jkbudget.ge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Nick Houthuys</cp:lastModifiedBy>
  <cp:revision>2</cp:revision>
  <dcterms:created xsi:type="dcterms:W3CDTF">2021-06-03T14:24:00Z</dcterms:created>
  <dcterms:modified xsi:type="dcterms:W3CDTF">2021-06-03T14:24:00Z</dcterms:modified>
</cp:coreProperties>
</file>