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0776" w:rsidRPr="005A6232" w:rsidRDefault="00E90776" w:rsidP="00E90776">
      <w:pPr>
        <w:spacing w:after="0" w:line="240" w:lineRule="auto"/>
        <w:rPr>
          <w:rFonts w:ascii="Arial" w:eastAsia="Times New Roman" w:hAnsi="Arial" w:cs="Arial"/>
          <w:b/>
          <w:bCs/>
          <w:color w:val="000000"/>
          <w:sz w:val="32"/>
          <w:szCs w:val="32"/>
          <w:lang w:eastAsia="nl-BE"/>
        </w:rPr>
      </w:pPr>
      <w:bookmarkStart w:id="0" w:name="_GoBack"/>
      <w:bookmarkEnd w:id="0"/>
      <w:r w:rsidRPr="005A6232">
        <w:rPr>
          <w:rFonts w:ascii="Arial" w:eastAsia="Times New Roman" w:hAnsi="Arial" w:cs="Arial"/>
          <w:b/>
          <w:bCs/>
          <w:color w:val="000000"/>
          <w:sz w:val="32"/>
          <w:szCs w:val="32"/>
          <w:lang w:eastAsia="nl-BE"/>
        </w:rPr>
        <w:t>Paden kruisen door straten te kuisen</w:t>
      </w:r>
    </w:p>
    <w:p w:rsidR="00840CC9" w:rsidRDefault="00840CC9" w:rsidP="00840CC9"/>
    <w:p w:rsidR="00840CC9" w:rsidRDefault="00840CC9" w:rsidP="00840CC9">
      <w:r>
        <w:t>BIJLAGE 2</w:t>
      </w:r>
    </w:p>
    <w:p w:rsidR="00840CC9" w:rsidRDefault="00840CC9" w:rsidP="00840CC9"/>
    <w:p w:rsidR="00962BB7" w:rsidRDefault="00840CC9">
      <w:r>
        <w:t xml:space="preserve">De Propere </w:t>
      </w:r>
      <w:proofErr w:type="spellStart"/>
      <w:r>
        <w:t>Pierkes</w:t>
      </w:r>
      <w:proofErr w:type="spellEnd"/>
      <w:r>
        <w:t xml:space="preserve"> van de </w:t>
      </w:r>
      <w:proofErr w:type="spellStart"/>
      <w:r>
        <w:t>Bloemekenswijk</w:t>
      </w:r>
      <w:proofErr w:type="spellEnd"/>
      <w:r>
        <w:t xml:space="preserve"> hebben heel wat zwerfvuil te ruimen, maar vaak te weinig ruimte om de volle ‘propere </w:t>
      </w:r>
      <w:proofErr w:type="spellStart"/>
      <w:r>
        <w:t>pierke</w:t>
      </w:r>
      <w:proofErr w:type="spellEnd"/>
      <w:r>
        <w:t xml:space="preserve">’ zakken te stallen, totdat ze kunnen worden opgehaald. </w:t>
      </w:r>
    </w:p>
    <w:p w:rsidR="003A0794" w:rsidRDefault="00840CC9" w:rsidP="00840CC9">
      <w:r>
        <w:t xml:space="preserve">De Propere </w:t>
      </w:r>
      <w:proofErr w:type="spellStart"/>
      <w:r>
        <w:t>Pierkes</w:t>
      </w:r>
      <w:proofErr w:type="spellEnd"/>
      <w:r>
        <w:t xml:space="preserve"> zouden er erg bij g</w:t>
      </w:r>
      <w:r w:rsidR="003A0794">
        <w:t xml:space="preserve">eholpen zijn als er een proper, liefst </w:t>
      </w:r>
      <w:r>
        <w:t xml:space="preserve">fraai vormgegeven berghokje zou kunnen komen, om de volle zakken in te kunnen plaatsen, in afwachting van </w:t>
      </w:r>
      <w:proofErr w:type="spellStart"/>
      <w:r>
        <w:t>ophaling</w:t>
      </w:r>
      <w:proofErr w:type="spellEnd"/>
      <w:r>
        <w:t xml:space="preserve"> door </w:t>
      </w:r>
      <w:proofErr w:type="spellStart"/>
      <w:r>
        <w:t>Ivago</w:t>
      </w:r>
      <w:proofErr w:type="spellEnd"/>
      <w:r>
        <w:t xml:space="preserve">. De actieve </w:t>
      </w:r>
      <w:proofErr w:type="spellStart"/>
      <w:r>
        <w:t>pierkes</w:t>
      </w:r>
      <w:proofErr w:type="spellEnd"/>
      <w:r>
        <w:t xml:space="preserve"> moeten nu soms lang hun zakken bewaren in hun tuinhuisje, wat stank oplevert. </w:t>
      </w:r>
    </w:p>
    <w:p w:rsidR="003A0794" w:rsidRDefault="003A0794" w:rsidP="00840CC9">
      <w:r>
        <w:t>Bovendien zou het berghokje bruikbaar zijn voor het stallen van materiaal, zoals grijpers en karretjes, voor het kuisen.</w:t>
      </w:r>
    </w:p>
    <w:p w:rsidR="00840CC9" w:rsidRDefault="00840CC9" w:rsidP="00840CC9">
      <w:r>
        <w:t xml:space="preserve">Enkele suggesties voor een goede locatie en vormgeving voor zo’n berghokje, welke natuurlijk enkel toegankelijk zou mogen zijn voor de actieve propere </w:t>
      </w:r>
      <w:proofErr w:type="spellStart"/>
      <w:r>
        <w:t>pierkes</w:t>
      </w:r>
      <w:proofErr w:type="spellEnd"/>
      <w:r>
        <w:t xml:space="preserve">, en </w:t>
      </w:r>
      <w:proofErr w:type="spellStart"/>
      <w:r>
        <w:t>Ivago</w:t>
      </w:r>
      <w:proofErr w:type="spellEnd"/>
      <w:r>
        <w:t>, zijn:</w:t>
      </w:r>
    </w:p>
    <w:p w:rsidR="00840CC9" w:rsidRPr="00840CC9" w:rsidRDefault="00840CC9" w:rsidP="00840CC9">
      <w:pPr>
        <w:pStyle w:val="Lijstalinea"/>
        <w:numPr>
          <w:ilvl w:val="0"/>
          <w:numId w:val="2"/>
        </w:numPr>
      </w:pPr>
      <w:r w:rsidRPr="00840CC9">
        <w:t xml:space="preserve">Van Beverenplein lijkt op het eerste zicht </w:t>
      </w:r>
      <w:r>
        <w:t xml:space="preserve">de </w:t>
      </w:r>
      <w:r w:rsidRPr="00840CC9">
        <w:t xml:space="preserve">beste locatie, wegens centraal. Maar een extra kotje daar </w:t>
      </w:r>
      <w:r>
        <w:t xml:space="preserve">zou </w:t>
      </w:r>
      <w:r w:rsidRPr="00840CC9">
        <w:t xml:space="preserve">de boel </w:t>
      </w:r>
      <w:r>
        <w:t xml:space="preserve">mogelijk </w:t>
      </w:r>
      <w:r w:rsidRPr="00840CC9">
        <w:t xml:space="preserve">alleen maar verder </w:t>
      </w:r>
      <w:proofErr w:type="spellStart"/>
      <w:r w:rsidRPr="00840CC9">
        <w:t>verrommelen</w:t>
      </w:r>
      <w:proofErr w:type="spellEnd"/>
      <w:r w:rsidRPr="00840CC9">
        <w:t xml:space="preserve">.  Bij de ingang van de Gamma, de brandweer of een combinatie van de parking van de Delhaize en de ingang van de UCO (dus twee locaties, voldoende ver uit elkaar) is er </w:t>
      </w:r>
      <w:r>
        <w:t xml:space="preserve">mogelijk </w:t>
      </w:r>
      <w:r w:rsidRPr="00840CC9">
        <w:t xml:space="preserve">minder kans dat men </w:t>
      </w:r>
      <w:r>
        <w:t>er van alles bij gaat storten.</w:t>
      </w:r>
    </w:p>
    <w:p w:rsidR="00710596" w:rsidRPr="00710596" w:rsidRDefault="00710596" w:rsidP="00710596">
      <w:pPr>
        <w:pStyle w:val="Lijstalinea"/>
        <w:numPr>
          <w:ilvl w:val="0"/>
          <w:numId w:val="2"/>
        </w:numPr>
      </w:pPr>
      <w:r>
        <w:t xml:space="preserve">De beste locatie lijkt echter </w:t>
      </w:r>
      <w:r w:rsidRPr="00710596">
        <w:t xml:space="preserve">de binnen kort af te sluiten parking tegenover het Balenrestaurant. Als hier gebruik gemaakt kan worden van een groot tuinhuis van een type dat niet in de grond bevestigd moet worden volstaat (voor deze locatie) een eenvoudig akkoord van de stad of het parkeerbedrijf. Het kot kan er dan al in het voorjaar van 2024 staan. </w:t>
      </w:r>
    </w:p>
    <w:p w:rsidR="00840CC9" w:rsidRDefault="00710596" w:rsidP="00840CC9">
      <w:pPr>
        <w:pStyle w:val="Lijstalinea"/>
        <w:numPr>
          <w:ilvl w:val="0"/>
          <w:numId w:val="2"/>
        </w:numPr>
      </w:pPr>
      <w:r>
        <w:t>Essentieel is</w:t>
      </w:r>
      <w:r w:rsidR="00840CC9" w:rsidRPr="00840CC9">
        <w:t xml:space="preserve"> dat het geen container is. Dat </w:t>
      </w:r>
      <w:proofErr w:type="spellStart"/>
      <w:r w:rsidR="00840CC9" w:rsidRPr="00840CC9">
        <w:t>verrommelt</w:t>
      </w:r>
      <w:proofErr w:type="spellEnd"/>
      <w:r w:rsidR="00840CC9" w:rsidRPr="00840CC9">
        <w:t xml:space="preserve"> het straatbeeld alleen maar verder. Waarom niet een mooi klein huisje, </w:t>
      </w:r>
      <w:proofErr w:type="spellStart"/>
      <w:r w:rsidR="00840CC9" w:rsidRPr="00840CC9">
        <w:t>bvb</w:t>
      </w:r>
      <w:proofErr w:type="spellEnd"/>
      <w:r w:rsidR="00840CC9" w:rsidRPr="00840CC9">
        <w:t>. hout en/of met een mooie schildering of slogans (‘</w:t>
      </w:r>
      <w:proofErr w:type="spellStart"/>
      <w:r w:rsidR="00840CC9" w:rsidRPr="00840CC9">
        <w:t>Bloemekenswijk</w:t>
      </w:r>
      <w:proofErr w:type="spellEnd"/>
      <w:r w:rsidR="00840CC9" w:rsidRPr="00840CC9">
        <w:t xml:space="preserve"> = propere wijk’, ‘Samen voor een propere buurt!’, ‘Propere </w:t>
      </w:r>
      <w:proofErr w:type="spellStart"/>
      <w:r w:rsidR="00840CC9" w:rsidRPr="00840CC9">
        <w:t>pierkes</w:t>
      </w:r>
      <w:proofErr w:type="spellEnd"/>
      <w:r w:rsidR="00840CC9" w:rsidRPr="00840CC9">
        <w:t xml:space="preserve"> aan zet!’) erop? Iets dat goed aansluit bij de directe omgeving? Iets met groen/bloemen (en goede onderhoudsafspraken)?). </w:t>
      </w:r>
    </w:p>
    <w:p w:rsidR="00840CC9" w:rsidRPr="00840CC9" w:rsidRDefault="00840CC9" w:rsidP="00840CC9">
      <w:pPr>
        <w:pStyle w:val="Lijstalinea"/>
        <w:numPr>
          <w:ilvl w:val="0"/>
          <w:numId w:val="2"/>
        </w:numPr>
      </w:pPr>
      <w:r w:rsidRPr="00840CC9">
        <w:t xml:space="preserve">De sleutel zou enkel beschikbaar moeten zijn voor IVAGO en de actieve Proper </w:t>
      </w:r>
      <w:proofErr w:type="spellStart"/>
      <w:r w:rsidRPr="00840CC9">
        <w:t>Pierkes</w:t>
      </w:r>
      <w:proofErr w:type="spellEnd"/>
      <w:r w:rsidRPr="00840CC9">
        <w:t xml:space="preserve">, zodat er geen aantrekkingseffect is. De deur zou in het slot moeten vallen als je hem sluit, zodat als één van </w:t>
      </w:r>
      <w:r>
        <w:t xml:space="preserve">de propere </w:t>
      </w:r>
      <w:proofErr w:type="spellStart"/>
      <w:r>
        <w:t>pierkes</w:t>
      </w:r>
      <w:proofErr w:type="spellEnd"/>
      <w:r w:rsidRPr="00840CC9">
        <w:t xml:space="preserve"> per ongeluk vergeet af te sluiten, niemand er in kan.</w:t>
      </w:r>
    </w:p>
    <w:p w:rsidR="00131D4E" w:rsidRDefault="00131D4E" w:rsidP="003A0794">
      <w:r>
        <w:t xml:space="preserve">We hebben hiervoor </w:t>
      </w:r>
      <w:r w:rsidR="00710596">
        <w:t>3.8</w:t>
      </w:r>
      <w:r>
        <w:t>00 euro ingeschat in de begroting,</w:t>
      </w:r>
      <w:r w:rsidR="00710596">
        <w:t xml:space="preserve"> uitgaande van de prijs voor een tuinhuis van ongeveer 15 m², en kosten voor de levering, plaatsing en het beschilderen.</w:t>
      </w:r>
      <w:r>
        <w:t xml:space="preserve"> </w:t>
      </w:r>
    </w:p>
    <w:p w:rsidR="00840CC9" w:rsidRDefault="00840CC9" w:rsidP="00840CC9"/>
    <w:p w:rsidR="00840CC9" w:rsidRDefault="00840CC9"/>
    <w:sectPr w:rsidR="00840CC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Bold">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C5766"/>
    <w:multiLevelType w:val="hybridMultilevel"/>
    <w:tmpl w:val="46CA1B6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1AE507A1"/>
    <w:multiLevelType w:val="hybridMultilevel"/>
    <w:tmpl w:val="BC520F6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650A725A"/>
    <w:multiLevelType w:val="hybridMultilevel"/>
    <w:tmpl w:val="29DADEE2"/>
    <w:lvl w:ilvl="0" w:tplc="74A8D850">
      <w:start w:val="182"/>
      <w:numFmt w:val="bullet"/>
      <w:lvlText w:val="-"/>
      <w:lvlJc w:val="left"/>
      <w:pPr>
        <w:ind w:left="1068" w:hanging="360"/>
      </w:pPr>
      <w:rPr>
        <w:rFonts w:ascii="Calibri" w:eastAsiaTheme="minorHAnsi" w:hAnsi="Calibri" w:cs="Calibri" w:hint="default"/>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0CC9"/>
    <w:rsid w:val="00131D4E"/>
    <w:rsid w:val="003A0794"/>
    <w:rsid w:val="00710596"/>
    <w:rsid w:val="00840CC9"/>
    <w:rsid w:val="00962BB7"/>
    <w:rsid w:val="00E90776"/>
    <w:rsid w:val="00EB2598"/>
    <w:rsid w:val="00EF1927"/>
    <w:rsid w:val="00FC34E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48A083-7905-4069-B530-4B4646D96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40CC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40CC9"/>
    <w:pPr>
      <w:ind w:left="720"/>
      <w:contextualSpacing/>
    </w:pPr>
  </w:style>
  <w:style w:type="paragraph" w:customStyle="1" w:styleId="Formulieronderdeelmetstippellijn">
    <w:name w:val="Formulieronderdeel met stippellijn"/>
    <w:basedOn w:val="Standaard"/>
    <w:uiPriority w:val="99"/>
    <w:rsid w:val="00710596"/>
    <w:pPr>
      <w:widowControl w:val="0"/>
      <w:tabs>
        <w:tab w:val="right" w:leader="dot" w:pos="9060"/>
      </w:tabs>
      <w:autoSpaceDE w:val="0"/>
      <w:autoSpaceDN w:val="0"/>
      <w:adjustRightInd w:val="0"/>
      <w:spacing w:before="113" w:after="0" w:line="260" w:lineRule="atLeast"/>
      <w:ind w:left="340" w:hanging="340"/>
      <w:jc w:val="both"/>
      <w:textAlignment w:val="center"/>
    </w:pPr>
    <w:rPr>
      <w:rFonts w:ascii="Calibri-Bold" w:eastAsia="MS Mincho" w:hAnsi="Calibri-Bold" w:cs="Calibri-Bold"/>
      <w:b/>
      <w:bCs/>
      <w:color w:val="000000"/>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371</Words>
  <Characters>2041</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Provincie Antwerpen</Company>
  <LinksUpToDate>false</LinksUpToDate>
  <CharactersWithSpaces>2408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KORT Bram</dc:creator>
  <cp:keywords/>
  <dc:description/>
  <cp:lastModifiedBy>DE KORT Bram</cp:lastModifiedBy>
  <cp:revision>2</cp:revision>
  <dcterms:created xsi:type="dcterms:W3CDTF">2023-04-26T16:11:00Z</dcterms:created>
  <dcterms:modified xsi:type="dcterms:W3CDTF">2023-04-26T16:11:00Z</dcterms:modified>
</cp:coreProperties>
</file>